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6F5B53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F5B53" w:rsidRDefault="00BD57CC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F5B53" w:rsidRDefault="00BD57CC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6F5B53" w:rsidRDefault="006F5B53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6F5B53" w:rsidRDefault="006F5B53">
      <w:pPr>
        <w:ind w:left="706"/>
        <w:jc w:val="center"/>
        <w:rPr>
          <w:b/>
          <w:bCs/>
          <w:sz w:val="28"/>
          <w:szCs w:val="28"/>
        </w:rPr>
      </w:pPr>
    </w:p>
    <w:p w:rsidR="006F5B53" w:rsidRDefault="006F5B53">
      <w:pPr>
        <w:ind w:left="706"/>
        <w:jc w:val="center"/>
        <w:rPr>
          <w:b/>
          <w:bCs/>
          <w:sz w:val="28"/>
          <w:szCs w:val="28"/>
        </w:rPr>
      </w:pPr>
    </w:p>
    <w:p w:rsidR="006F5B53" w:rsidRDefault="006F5B53">
      <w:pPr>
        <w:ind w:left="706"/>
        <w:jc w:val="center"/>
        <w:rPr>
          <w:b/>
          <w:bCs/>
          <w:sz w:val="28"/>
          <w:szCs w:val="28"/>
        </w:rPr>
      </w:pPr>
    </w:p>
    <w:p w:rsidR="006F5B53" w:rsidRDefault="006F5B53">
      <w:pPr>
        <w:ind w:left="706"/>
        <w:jc w:val="center"/>
        <w:rPr>
          <w:b/>
          <w:bCs/>
          <w:sz w:val="28"/>
          <w:szCs w:val="28"/>
        </w:rPr>
      </w:pPr>
    </w:p>
    <w:p w:rsidR="006F5B53" w:rsidRDefault="006F5B53">
      <w:pPr>
        <w:ind w:left="706"/>
        <w:jc w:val="center"/>
        <w:rPr>
          <w:b/>
          <w:bCs/>
          <w:sz w:val="28"/>
          <w:szCs w:val="28"/>
        </w:rPr>
      </w:pPr>
    </w:p>
    <w:p w:rsidR="006F5B53" w:rsidRDefault="006F5B53">
      <w:pPr>
        <w:ind w:left="706"/>
        <w:jc w:val="center"/>
        <w:rPr>
          <w:b/>
          <w:bCs/>
          <w:sz w:val="28"/>
          <w:szCs w:val="28"/>
        </w:rPr>
      </w:pPr>
    </w:p>
    <w:p w:rsidR="006F5B53" w:rsidRDefault="006F5B53">
      <w:pPr>
        <w:ind w:left="706"/>
        <w:jc w:val="center"/>
        <w:rPr>
          <w:b/>
          <w:bCs/>
          <w:sz w:val="28"/>
          <w:szCs w:val="28"/>
        </w:rPr>
      </w:pPr>
    </w:p>
    <w:p w:rsidR="006F5B53" w:rsidRDefault="006F5B53">
      <w:pPr>
        <w:ind w:left="706"/>
        <w:jc w:val="center"/>
        <w:rPr>
          <w:b/>
          <w:bCs/>
          <w:sz w:val="28"/>
          <w:szCs w:val="28"/>
        </w:rPr>
      </w:pPr>
    </w:p>
    <w:p w:rsidR="006F5B53" w:rsidRDefault="006F5B53">
      <w:pPr>
        <w:ind w:left="706"/>
        <w:jc w:val="center"/>
        <w:rPr>
          <w:b/>
          <w:bCs/>
          <w:sz w:val="28"/>
          <w:szCs w:val="28"/>
        </w:rPr>
      </w:pPr>
    </w:p>
    <w:p w:rsidR="006F5B53" w:rsidRDefault="006F5B53">
      <w:pPr>
        <w:ind w:left="706"/>
        <w:jc w:val="center"/>
        <w:rPr>
          <w:b/>
          <w:bCs/>
          <w:sz w:val="28"/>
          <w:szCs w:val="28"/>
        </w:rPr>
      </w:pPr>
    </w:p>
    <w:p w:rsidR="006F5B53" w:rsidRDefault="006F5B53">
      <w:pPr>
        <w:ind w:left="706"/>
        <w:jc w:val="center"/>
        <w:rPr>
          <w:b/>
          <w:bCs/>
          <w:sz w:val="28"/>
          <w:szCs w:val="28"/>
        </w:rPr>
      </w:pPr>
    </w:p>
    <w:p w:rsidR="006F5B53" w:rsidRDefault="006F5B53">
      <w:pPr>
        <w:ind w:left="706"/>
        <w:jc w:val="center"/>
        <w:rPr>
          <w:b/>
          <w:bCs/>
          <w:sz w:val="28"/>
          <w:szCs w:val="28"/>
        </w:rPr>
      </w:pPr>
    </w:p>
    <w:p w:rsidR="006F5B53" w:rsidRDefault="006F5B53">
      <w:pPr>
        <w:ind w:left="706"/>
        <w:jc w:val="center"/>
        <w:rPr>
          <w:b/>
          <w:bCs/>
          <w:sz w:val="28"/>
          <w:szCs w:val="28"/>
        </w:rPr>
      </w:pPr>
    </w:p>
    <w:p w:rsidR="006F5B53" w:rsidRDefault="006F5B53">
      <w:pPr>
        <w:ind w:left="706"/>
        <w:jc w:val="center"/>
        <w:rPr>
          <w:b/>
          <w:bCs/>
          <w:sz w:val="28"/>
          <w:szCs w:val="28"/>
        </w:rPr>
      </w:pPr>
    </w:p>
    <w:p w:rsidR="006F5B53" w:rsidRDefault="006F5B53">
      <w:pPr>
        <w:ind w:left="706"/>
        <w:jc w:val="center"/>
        <w:rPr>
          <w:b/>
          <w:bCs/>
          <w:sz w:val="28"/>
          <w:szCs w:val="28"/>
        </w:rPr>
      </w:pPr>
    </w:p>
    <w:p w:rsidR="006F5B53" w:rsidRDefault="00BD57CC">
      <w:pPr>
        <w:spacing w:line="276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6F5B53" w:rsidRDefault="00BD57C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ОУДБ. 04 ИНОСТРАННЫЙ ЯЗЫК </w:t>
      </w:r>
    </w:p>
    <w:p w:rsidR="006F5B53" w:rsidRDefault="00BD57CC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15.02.16 Технология машиностроения </w:t>
      </w:r>
    </w:p>
    <w:p w:rsidR="006F5B53" w:rsidRDefault="006F5B53">
      <w:pPr>
        <w:spacing w:after="200" w:line="276" w:lineRule="auto"/>
        <w:rPr>
          <w:b/>
          <w:sz w:val="28"/>
          <w:szCs w:val="28"/>
        </w:rPr>
      </w:pPr>
    </w:p>
    <w:p w:rsidR="006F5B53" w:rsidRDefault="006F5B53">
      <w:pPr>
        <w:spacing w:after="200" w:line="276" w:lineRule="auto"/>
        <w:rPr>
          <w:rFonts w:eastAsia="Calibri"/>
          <w:sz w:val="28"/>
          <w:szCs w:val="28"/>
        </w:rPr>
      </w:pPr>
    </w:p>
    <w:p w:rsidR="006F5B53" w:rsidRDefault="006F5B53">
      <w:pPr>
        <w:spacing w:line="240" w:lineRule="exact"/>
        <w:ind w:left="2772"/>
        <w:jc w:val="both"/>
        <w:rPr>
          <w:sz w:val="28"/>
          <w:szCs w:val="28"/>
        </w:rPr>
      </w:pPr>
    </w:p>
    <w:p w:rsidR="006F5B53" w:rsidRDefault="006F5B53">
      <w:pPr>
        <w:spacing w:line="240" w:lineRule="exact"/>
        <w:ind w:left="2772"/>
        <w:jc w:val="both"/>
        <w:rPr>
          <w:sz w:val="28"/>
          <w:szCs w:val="28"/>
        </w:rPr>
      </w:pPr>
    </w:p>
    <w:p w:rsidR="006F5B53" w:rsidRDefault="006F5B53">
      <w:pPr>
        <w:spacing w:line="240" w:lineRule="exact"/>
        <w:ind w:left="2772"/>
        <w:jc w:val="both"/>
        <w:rPr>
          <w:sz w:val="28"/>
          <w:szCs w:val="28"/>
        </w:rPr>
      </w:pPr>
    </w:p>
    <w:p w:rsidR="006F5B53" w:rsidRDefault="006F5B53">
      <w:pPr>
        <w:spacing w:line="240" w:lineRule="exact"/>
        <w:ind w:left="2772"/>
        <w:jc w:val="both"/>
        <w:rPr>
          <w:sz w:val="28"/>
          <w:szCs w:val="28"/>
        </w:rPr>
      </w:pPr>
    </w:p>
    <w:p w:rsidR="006F5B53" w:rsidRDefault="006F5B53">
      <w:pPr>
        <w:spacing w:line="240" w:lineRule="exact"/>
        <w:ind w:left="2772"/>
        <w:jc w:val="both"/>
        <w:rPr>
          <w:sz w:val="28"/>
          <w:szCs w:val="28"/>
        </w:rPr>
      </w:pPr>
    </w:p>
    <w:p w:rsidR="006F5B53" w:rsidRDefault="006F5B53">
      <w:pPr>
        <w:spacing w:line="240" w:lineRule="exact"/>
        <w:ind w:left="2772"/>
        <w:jc w:val="both"/>
        <w:rPr>
          <w:sz w:val="28"/>
          <w:szCs w:val="28"/>
        </w:rPr>
      </w:pPr>
    </w:p>
    <w:p w:rsidR="006F5B53" w:rsidRDefault="006F5B53">
      <w:pPr>
        <w:spacing w:line="240" w:lineRule="exact"/>
        <w:ind w:left="2772"/>
        <w:jc w:val="both"/>
        <w:rPr>
          <w:sz w:val="28"/>
          <w:szCs w:val="28"/>
        </w:rPr>
      </w:pPr>
    </w:p>
    <w:p w:rsidR="006F5B53" w:rsidRDefault="006F5B53">
      <w:pPr>
        <w:spacing w:line="240" w:lineRule="exact"/>
        <w:ind w:left="2772"/>
        <w:jc w:val="both"/>
        <w:rPr>
          <w:sz w:val="28"/>
          <w:szCs w:val="28"/>
        </w:rPr>
      </w:pPr>
    </w:p>
    <w:p w:rsidR="006F5B53" w:rsidRDefault="006F5B53">
      <w:pPr>
        <w:spacing w:line="240" w:lineRule="exact"/>
        <w:ind w:left="2772"/>
        <w:jc w:val="both"/>
        <w:rPr>
          <w:sz w:val="28"/>
          <w:szCs w:val="28"/>
        </w:rPr>
      </w:pPr>
    </w:p>
    <w:p w:rsidR="006F5B53" w:rsidRDefault="006F5B53">
      <w:pPr>
        <w:spacing w:line="240" w:lineRule="exact"/>
        <w:ind w:left="2772"/>
        <w:jc w:val="both"/>
        <w:rPr>
          <w:sz w:val="28"/>
          <w:szCs w:val="28"/>
        </w:rPr>
      </w:pPr>
    </w:p>
    <w:p w:rsidR="006F5B53" w:rsidRDefault="006F5B53">
      <w:pPr>
        <w:spacing w:line="240" w:lineRule="exact"/>
        <w:ind w:left="2772"/>
        <w:jc w:val="both"/>
        <w:rPr>
          <w:sz w:val="28"/>
          <w:szCs w:val="28"/>
        </w:rPr>
      </w:pPr>
    </w:p>
    <w:p w:rsidR="006F5B53" w:rsidRDefault="006F5B53">
      <w:pPr>
        <w:spacing w:line="240" w:lineRule="exact"/>
        <w:ind w:left="2772"/>
        <w:jc w:val="both"/>
        <w:rPr>
          <w:sz w:val="28"/>
          <w:szCs w:val="28"/>
        </w:rPr>
      </w:pPr>
    </w:p>
    <w:p w:rsidR="006F5B53" w:rsidRDefault="006F5B53">
      <w:pPr>
        <w:spacing w:line="240" w:lineRule="exact"/>
        <w:ind w:left="2772"/>
        <w:jc w:val="both"/>
        <w:rPr>
          <w:sz w:val="28"/>
          <w:szCs w:val="28"/>
        </w:rPr>
      </w:pPr>
    </w:p>
    <w:p w:rsidR="006F5B53" w:rsidRDefault="006F5B53">
      <w:pPr>
        <w:spacing w:line="240" w:lineRule="exact"/>
        <w:ind w:left="2772"/>
        <w:jc w:val="both"/>
        <w:rPr>
          <w:sz w:val="28"/>
          <w:szCs w:val="28"/>
        </w:rPr>
      </w:pPr>
    </w:p>
    <w:p w:rsidR="006F5B53" w:rsidRDefault="006F5B53">
      <w:pPr>
        <w:spacing w:line="240" w:lineRule="exact"/>
        <w:ind w:left="2772"/>
        <w:jc w:val="both"/>
        <w:rPr>
          <w:sz w:val="28"/>
          <w:szCs w:val="28"/>
        </w:rPr>
      </w:pPr>
    </w:p>
    <w:p w:rsidR="006F5B53" w:rsidRDefault="006F5B53">
      <w:pPr>
        <w:spacing w:line="240" w:lineRule="exact"/>
        <w:ind w:left="2772"/>
        <w:jc w:val="both"/>
        <w:rPr>
          <w:sz w:val="28"/>
          <w:szCs w:val="28"/>
        </w:rPr>
      </w:pPr>
    </w:p>
    <w:p w:rsidR="006F5B53" w:rsidRDefault="006F5B53">
      <w:pPr>
        <w:spacing w:line="240" w:lineRule="exact"/>
        <w:ind w:left="2772"/>
        <w:jc w:val="both"/>
        <w:rPr>
          <w:sz w:val="28"/>
          <w:szCs w:val="28"/>
        </w:rPr>
      </w:pPr>
    </w:p>
    <w:p w:rsidR="006F5B53" w:rsidRDefault="006F5B53">
      <w:pPr>
        <w:spacing w:line="240" w:lineRule="exact"/>
        <w:ind w:left="2772"/>
        <w:jc w:val="both"/>
        <w:rPr>
          <w:sz w:val="28"/>
          <w:szCs w:val="28"/>
        </w:rPr>
      </w:pPr>
    </w:p>
    <w:p w:rsidR="006F5B53" w:rsidRDefault="006F5B53">
      <w:pPr>
        <w:spacing w:line="240" w:lineRule="exact"/>
        <w:ind w:left="2772"/>
        <w:jc w:val="both"/>
        <w:rPr>
          <w:sz w:val="28"/>
          <w:szCs w:val="28"/>
        </w:rPr>
      </w:pPr>
    </w:p>
    <w:p w:rsidR="006F5B53" w:rsidRDefault="006F5B53">
      <w:pPr>
        <w:spacing w:line="240" w:lineRule="exact"/>
        <w:ind w:left="2772"/>
        <w:jc w:val="both"/>
        <w:rPr>
          <w:sz w:val="28"/>
          <w:szCs w:val="28"/>
        </w:rPr>
      </w:pPr>
    </w:p>
    <w:p w:rsidR="006F5B53" w:rsidRDefault="006F5B53">
      <w:pPr>
        <w:spacing w:line="240" w:lineRule="exact"/>
        <w:ind w:left="2772"/>
        <w:jc w:val="both"/>
        <w:rPr>
          <w:sz w:val="28"/>
          <w:szCs w:val="28"/>
        </w:rPr>
      </w:pPr>
    </w:p>
    <w:p w:rsidR="006F5B53" w:rsidRDefault="006F5B53">
      <w:pPr>
        <w:spacing w:line="240" w:lineRule="exact"/>
        <w:ind w:left="2772"/>
        <w:jc w:val="both"/>
        <w:rPr>
          <w:sz w:val="28"/>
          <w:szCs w:val="28"/>
        </w:rPr>
      </w:pPr>
    </w:p>
    <w:p w:rsidR="006F5B53" w:rsidRDefault="006F5B53">
      <w:pPr>
        <w:spacing w:line="240" w:lineRule="exact"/>
        <w:ind w:left="2772"/>
        <w:jc w:val="both"/>
        <w:rPr>
          <w:sz w:val="28"/>
          <w:szCs w:val="28"/>
        </w:rPr>
      </w:pPr>
    </w:p>
    <w:p w:rsidR="006F5B53" w:rsidRDefault="00941846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6F5B53" w:rsidRDefault="00BD57CC">
      <w:pPr>
        <w:pStyle w:val="1ffa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Содержание программы</w:t>
      </w:r>
    </w:p>
    <w:p w:rsidR="006F5B53" w:rsidRDefault="00BD57CC" w:rsidP="00BD57CC">
      <w:pPr>
        <w:pStyle w:val="afb"/>
        <w:numPr>
          <w:ilvl w:val="0"/>
          <w:numId w:val="50"/>
        </w:num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>Общая характеристика</w:t>
      </w:r>
    </w:p>
    <w:p w:rsidR="006F5B53" w:rsidRDefault="00BD57CC">
      <w:pPr>
        <w:spacing w:line="276" w:lineRule="auto"/>
        <w:ind w:left="709"/>
        <w:rPr>
          <w:sz w:val="22"/>
          <w:szCs w:val="22"/>
        </w:rPr>
      </w:pPr>
      <w:r>
        <w:rPr>
          <w:sz w:val="28"/>
          <w:szCs w:val="28"/>
        </w:rPr>
        <w:t>1.1 Цели и место дисциплины в структуре образовательной программы</w:t>
      </w:r>
    </w:p>
    <w:p w:rsidR="006F5B53" w:rsidRDefault="00BD57CC">
      <w:pPr>
        <w:spacing w:line="276" w:lineRule="auto"/>
        <w:ind w:left="709"/>
        <w:rPr>
          <w:sz w:val="22"/>
          <w:szCs w:val="22"/>
        </w:rPr>
      </w:pPr>
      <w:r>
        <w:rPr>
          <w:sz w:val="28"/>
          <w:szCs w:val="28"/>
        </w:rPr>
        <w:t>1.2. Планируемы результаты освоения дисциплины</w:t>
      </w:r>
    </w:p>
    <w:p w:rsidR="006F5B53" w:rsidRDefault="00BD57CC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2. Структура и содержание ДИСЦИПЛИНЫ</w:t>
      </w:r>
    </w:p>
    <w:p w:rsidR="006F5B53" w:rsidRDefault="00BD57CC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2.1. Трудоемкость освоения дисциплины</w:t>
      </w:r>
    </w:p>
    <w:p w:rsidR="006F5B53" w:rsidRDefault="00BD57CC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2.2. Содержание дисциплины</w:t>
      </w:r>
    </w:p>
    <w:p w:rsidR="006F5B53" w:rsidRDefault="00BD57CC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2.3. Курсовой проект (работа)</w:t>
      </w:r>
    </w:p>
    <w:p w:rsidR="006F5B53" w:rsidRDefault="00BD57CC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3. Условия реализации ДИСЦИПЛИНЫ</w:t>
      </w:r>
    </w:p>
    <w:p w:rsidR="006F5B53" w:rsidRDefault="00BD57CC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3.1. Материально-техническое обеспечение</w:t>
      </w:r>
    </w:p>
    <w:p w:rsidR="006F5B53" w:rsidRDefault="00BD57CC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3.2. Учебно-методическое обеспечение</w:t>
      </w:r>
    </w:p>
    <w:p w:rsidR="006F5B53" w:rsidRDefault="00BD57CC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4. Контроль и оценка результатов освоения ДИСЦИПЛИНЫ</w:t>
      </w:r>
    </w:p>
    <w:p w:rsidR="006F5B53" w:rsidRDefault="006F5B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center"/>
        <w:rPr>
          <w:b/>
          <w:sz w:val="28"/>
          <w:szCs w:val="28"/>
        </w:rPr>
      </w:pPr>
    </w:p>
    <w:p w:rsidR="006F5B53" w:rsidRDefault="006F5B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F5B53" w:rsidRDefault="006F5B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F5B53" w:rsidRDefault="006F5B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F5B53" w:rsidRDefault="006F5B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F5B53" w:rsidRDefault="006F5B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F5B53" w:rsidRDefault="006F5B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F5B53" w:rsidRDefault="006F5B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F5B53" w:rsidRDefault="006F5B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F5B53" w:rsidRDefault="006F5B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F5B53" w:rsidRDefault="006F5B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F5B53" w:rsidRDefault="006F5B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F5B53" w:rsidRDefault="006F5B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F5B53" w:rsidRDefault="006F5B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F5B53" w:rsidRDefault="006F5B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F5B53" w:rsidRDefault="006F5B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F5B53" w:rsidRDefault="006F5B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F5B53" w:rsidRDefault="006F5B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F5B53" w:rsidRDefault="006F5B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F5B53" w:rsidRDefault="006F5B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F5B53" w:rsidRDefault="006F5B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6F5B53" w:rsidRDefault="00BD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6F5B53" w:rsidRDefault="00BD57CC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ОУДБ.04 Иностранный язык (английский)</w:t>
      </w:r>
      <w:r>
        <w:rPr>
          <w:sz w:val="28"/>
          <w:szCs w:val="28"/>
        </w:rPr>
        <w:t xml:space="preserve">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</w:t>
      </w:r>
      <w:r>
        <w:rPr>
          <w:sz w:val="28"/>
          <w:szCs w:val="28"/>
        </w:rPr>
        <w:t>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</w:t>
      </w:r>
      <w:r>
        <w:rPr>
          <w:sz w:val="28"/>
          <w:szCs w:val="28"/>
        </w:rPr>
        <w:t>ы 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(</w:t>
      </w:r>
      <w:r>
        <w:rPr>
          <w:bCs/>
          <w:sz w:val="28"/>
          <w:szCs w:val="28"/>
        </w:rPr>
        <w:t>утвержденного Приказом Министерство Просвещения России от 14 июня 2022 г. N 444 с изменени</w:t>
      </w:r>
      <w:r>
        <w:rPr>
          <w:bCs/>
          <w:sz w:val="28"/>
          <w:szCs w:val="28"/>
        </w:rPr>
        <w:t xml:space="preserve">ями и дополнениями от 3 июля 2024г),  с учетом  рабочей программы воспитания по специальности 15.02.16 Технология машиностроения.  </w:t>
      </w:r>
    </w:p>
    <w:p w:rsidR="006F5B53" w:rsidRDefault="006F5B53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6F5B53" w:rsidRDefault="00BD57CC" w:rsidP="00BD57CC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6F5B53" w:rsidRDefault="006F5B53">
      <w:pPr>
        <w:ind w:firstLine="567"/>
        <w:jc w:val="both"/>
        <w:rPr>
          <w:b/>
          <w:sz w:val="28"/>
          <w:szCs w:val="28"/>
        </w:rPr>
      </w:pPr>
    </w:p>
    <w:p w:rsidR="006F5B53" w:rsidRDefault="00BD57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«Иностранный язык» является обязательным  учебным предметом ФГОС СОО.</w:t>
      </w:r>
    </w:p>
    <w:p w:rsidR="006F5B53" w:rsidRDefault="00BD57CC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учебная дисциплина «Иностран</w:t>
      </w:r>
      <w:r>
        <w:rPr>
          <w:sz w:val="28"/>
          <w:szCs w:val="28"/>
        </w:rPr>
        <w:t xml:space="preserve">ный язык» изучается в общеобразовательном цикле учебного плана ОПОП СПО по </w:t>
      </w:r>
      <w:r>
        <w:rPr>
          <w:bCs/>
          <w:sz w:val="28"/>
          <w:szCs w:val="28"/>
        </w:rPr>
        <w:t xml:space="preserve">специальности 15.02.16 Технология машиностроения. </w:t>
      </w:r>
    </w:p>
    <w:p w:rsidR="006F5B53" w:rsidRDefault="006F5B53">
      <w:pPr>
        <w:ind w:firstLine="567"/>
        <w:jc w:val="both"/>
        <w:rPr>
          <w:sz w:val="28"/>
          <w:szCs w:val="28"/>
        </w:rPr>
      </w:pPr>
    </w:p>
    <w:p w:rsidR="006F5B53" w:rsidRDefault="00BD57CC" w:rsidP="00BD57CC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6F5B53" w:rsidRDefault="00BD57CC" w:rsidP="00BD57CC">
      <w:pPr>
        <w:pStyle w:val="afb"/>
        <w:numPr>
          <w:ilvl w:val="2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Цели учебной дисциплины: </w:t>
      </w:r>
    </w:p>
    <w:p w:rsidR="006F5B53" w:rsidRDefault="00BD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>В соответствии с требованиями ФГОС СОО и ФОП   целям</w:t>
      </w:r>
      <w:r>
        <w:rPr>
          <w:sz w:val="28"/>
          <w:szCs w:val="28"/>
        </w:rPr>
        <w:t xml:space="preserve">и  изучения дисциплины «Иностранный язык» является </w:t>
      </w:r>
      <w:r>
        <w:rPr>
          <w:rFonts w:eastAsia="Calibri"/>
          <w:sz w:val="28"/>
          <w:szCs w:val="22"/>
          <w:lang w:eastAsia="en-US"/>
        </w:rPr>
        <w:t xml:space="preserve">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</w:t>
      </w:r>
      <w:r>
        <w:rPr>
          <w:rFonts w:eastAsia="Calibri"/>
          <w:sz w:val="28"/>
          <w:szCs w:val="22"/>
          <w:lang w:eastAsia="en-US"/>
        </w:rPr>
        <w:t>пенсаторная и метапредметная компетенции:</w:t>
      </w:r>
    </w:p>
    <w:p w:rsidR="006F5B53" w:rsidRDefault="00BD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 речевая компетенция – развитие коммуникативных умений в четырёх основных видах речевой деятельности (говорении, аудировании, чтении, письменной речи);</w:t>
      </w:r>
    </w:p>
    <w:p w:rsidR="006F5B53" w:rsidRDefault="00BD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языковая компетенция – овладение новыми языковыми средства</w:t>
      </w:r>
      <w:r>
        <w:rPr>
          <w:rFonts w:eastAsia="Calibri"/>
          <w:sz w:val="28"/>
          <w:szCs w:val="22"/>
          <w:lang w:eastAsia="en-US"/>
        </w:rPr>
        <w:t>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6F5B53" w:rsidRDefault="00BD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>- социоку</w:t>
      </w:r>
      <w:r>
        <w:rPr>
          <w:rFonts w:eastAsia="Calibri"/>
          <w:sz w:val="28"/>
          <w:szCs w:val="22"/>
          <w:lang w:eastAsia="en-US"/>
        </w:rPr>
        <w:t>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</w:t>
      </w:r>
      <w:r>
        <w:rPr>
          <w:rFonts w:eastAsia="Calibri"/>
          <w:sz w:val="28"/>
          <w:szCs w:val="22"/>
          <w:lang w:eastAsia="en-US"/>
        </w:rPr>
        <w:t xml:space="preserve">авлять свою страну, её культуру в условиях межкультурного общения; </w:t>
      </w:r>
    </w:p>
    <w:p w:rsidR="006F5B53" w:rsidRDefault="00BD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 </w:t>
      </w:r>
    </w:p>
    <w:p w:rsidR="006F5B53" w:rsidRDefault="00BD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метапредметная/учебно-поз</w:t>
      </w:r>
      <w:r>
        <w:rPr>
          <w:rFonts w:eastAsia="Calibri"/>
          <w:sz w:val="28"/>
          <w:szCs w:val="22"/>
          <w:lang w:eastAsia="en-US"/>
        </w:rPr>
        <w:t xml:space="preserve">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знаний. </w:t>
      </w:r>
    </w:p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6F5B53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6F5B53" w:rsidRDefault="00BD57CC" w:rsidP="00BD57CC">
      <w:pPr>
        <w:numPr>
          <w:ilvl w:val="2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6F5B53" w:rsidRDefault="00BD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«Иностранный язык », предполагается достижение: </w:t>
      </w:r>
    </w:p>
    <w:p w:rsidR="006F5B53" w:rsidRDefault="00BD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6F5B53" w:rsidRDefault="00BD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:rsidR="006F5B53" w:rsidRDefault="00BD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6F5B53" w:rsidRDefault="00BD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об</w:t>
      </w:r>
      <w:r>
        <w:rPr>
          <w:sz w:val="28"/>
          <w:szCs w:val="28"/>
        </w:rPr>
        <w:t xml:space="preserve">щих компетенций; </w:t>
      </w:r>
    </w:p>
    <w:p w:rsidR="006F5B53" w:rsidRDefault="00BD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3"/>
        <w:gridCol w:w="4650"/>
        <w:gridCol w:w="4648"/>
        <w:gridCol w:w="4258"/>
      </w:tblGrid>
      <w:tr w:rsidR="006F5B53">
        <w:trPr>
          <w:trHeight w:val="803"/>
          <w:jc w:val="center"/>
        </w:trPr>
        <w:tc>
          <w:tcPr>
            <w:tcW w:w="2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B53" w:rsidRDefault="00BD5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1" w:name="_Toc118236608"/>
            <w:r>
              <w:rPr>
                <w:b/>
              </w:rPr>
              <w:t>Код и наименование формируемых компетенций</w:t>
            </w:r>
            <w:bookmarkEnd w:id="1"/>
          </w:p>
        </w:tc>
        <w:tc>
          <w:tcPr>
            <w:tcW w:w="13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B53" w:rsidRDefault="00BD5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6F5B53">
        <w:trPr>
          <w:trHeight w:val="158"/>
          <w:jc w:val="center"/>
        </w:trPr>
        <w:tc>
          <w:tcPr>
            <w:tcW w:w="2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B53" w:rsidRDefault="006F5B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B53" w:rsidRDefault="00BD5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B53" w:rsidRDefault="00BD5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B53" w:rsidRDefault="00BD5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6F5B53">
        <w:trPr>
          <w:trHeight w:val="400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B53" w:rsidRDefault="00BD5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B53" w:rsidRDefault="00BD57CC">
            <w:pPr>
              <w:jc w:val="center"/>
            </w:pPr>
            <w:r>
              <w:rPr>
                <w:b/>
                <w:i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6F5B53" w:rsidRDefault="00BD57CC">
            <w:pPr>
              <w:jc w:val="center"/>
            </w:pPr>
            <w:r>
              <w:t>готовность к активной деятельности технологической и социальной на</w:t>
            </w:r>
            <w:r>
              <w:t>правленности, способность инициировать, планировать и самостоятельно выполнять такую деятельность;</w:t>
            </w:r>
          </w:p>
          <w:p w:rsidR="006F5B53" w:rsidRDefault="00BD57CC">
            <w:pPr>
              <w:jc w:val="center"/>
            </w:pPr>
            <w: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6F5B53" w:rsidRDefault="00BD57CC">
            <w:pPr>
              <w:jc w:val="center"/>
            </w:pPr>
            <w:r>
              <w:t>го</w:t>
            </w:r>
            <w:r>
              <w:t>товность и способность к образованию и самообразованию на протяжении всей жизни;</w:t>
            </w:r>
          </w:p>
          <w:p w:rsidR="006F5B53" w:rsidRDefault="006F5B53">
            <w:pPr>
              <w:ind w:left="567"/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B53" w:rsidRDefault="00BD57CC" w:rsidP="00BD57CC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center"/>
            </w:pPr>
            <w:r>
              <w:rPr>
                <w:b/>
              </w:rPr>
              <w:t>Овладение универсальными учебными познавательными действиями</w:t>
            </w:r>
          </w:p>
          <w:p w:rsidR="006F5B53" w:rsidRDefault="00BD57CC">
            <w:pPr>
              <w:pStyle w:val="aff5"/>
              <w:ind w:left="-106" w:firstLine="1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Базовые логические действия:</w:t>
            </w:r>
          </w:p>
          <w:p w:rsidR="006F5B53" w:rsidRDefault="00BD57CC" w:rsidP="00BD57CC">
            <w:pPr>
              <w:pStyle w:val="aff5"/>
              <w:numPr>
                <w:ilvl w:val="0"/>
                <w:numId w:val="7"/>
              </w:numPr>
              <w:ind w:left="0" w:firstLine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6F5B53" w:rsidRDefault="00BD57CC" w:rsidP="00BD57CC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характерные признаки, устанавливать связи с другими понятиями);</w:t>
            </w:r>
          </w:p>
          <w:p w:rsidR="006F5B53" w:rsidRDefault="00BD57CC" w:rsidP="00BD57CC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определять цели деятельности, задавая параметры и критерии их достижения, соотносить результаты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деятельности с поставленными целями;</w:t>
            </w:r>
          </w:p>
          <w:p w:rsidR="006F5B53" w:rsidRDefault="00BD57CC" w:rsidP="00BD57CC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биологические понятия для объяснения фактов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явлений живой природы;</w:t>
            </w:r>
          </w:p>
          <w:p w:rsidR="006F5B53" w:rsidRDefault="00BD57CC" w:rsidP="00BD57CC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  <w:p w:rsidR="006F5B53" w:rsidRDefault="00BD57CC" w:rsidP="00BD57CC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схемно-модельные средства для представления суще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6F5B53" w:rsidRDefault="00BD57CC" w:rsidP="00BD57CC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:rsidR="006F5B53" w:rsidRDefault="00BD57CC" w:rsidP="00BD57CC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внос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F5B53" w:rsidRDefault="00BD57CC" w:rsidP="00BD57CC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F5B53" w:rsidRDefault="00BD57CC" w:rsidP="00BD57CC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креативное мышление при реш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ении жизненных проблем;</w:t>
            </w:r>
          </w:p>
          <w:p w:rsidR="006F5B53" w:rsidRDefault="006F5B53">
            <w:pPr>
              <w:spacing w:line="276" w:lineRule="auto"/>
              <w:ind w:left="35" w:firstLine="142"/>
              <w:jc w:val="center"/>
              <w:rPr>
                <w:i/>
              </w:rPr>
            </w:pPr>
          </w:p>
          <w:p w:rsidR="006F5B53" w:rsidRDefault="00BD57CC">
            <w:pPr>
              <w:spacing w:line="276" w:lineRule="auto"/>
              <w:ind w:left="177"/>
              <w:jc w:val="center"/>
            </w:pPr>
            <w:r>
              <w:rPr>
                <w:i/>
              </w:rPr>
              <w:t>Базовые исследовательские действия:</w:t>
            </w:r>
          </w:p>
          <w:p w:rsidR="006F5B53" w:rsidRDefault="00BD57CC" w:rsidP="00BD57CC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учебно-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исследовательской и проектной деятельности, навыками разрешения проблем;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6F5B53" w:rsidRDefault="00BD57CC" w:rsidP="00BD57CC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различные виды деятельности по по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6F5B53" w:rsidRDefault="00BD57CC" w:rsidP="00BD57CC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6F5B53" w:rsidRDefault="00BD57CC" w:rsidP="00BD57CC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ставить и фо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рмулировать собственные задачи в образовательной деятельности и жизненных ситуациях;</w:t>
            </w:r>
          </w:p>
          <w:p w:rsidR="006F5B53" w:rsidRDefault="00BD57CC" w:rsidP="00BD57CC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критерии решения;</w:t>
            </w:r>
          </w:p>
          <w:p w:rsidR="006F5B53" w:rsidRDefault="00BD57CC" w:rsidP="00BD57CC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F5B53" w:rsidRDefault="00BD57CC" w:rsidP="00BD57CC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6F5B53" w:rsidRDefault="00BD57CC" w:rsidP="00BD57CC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осуществлять целенаправленный поиск переноса средств и способов действия в профессиональную среду;</w:t>
            </w:r>
          </w:p>
          <w:p w:rsidR="006F5B53" w:rsidRDefault="00BD57CC" w:rsidP="00BD57CC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6F5B53" w:rsidRDefault="00BD57CC" w:rsidP="00BD57CC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6F5B53" w:rsidRDefault="00BD57CC" w:rsidP="00BD57CC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выдвигать новые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идеи, предлагать оригинальные подходы и решения; ставить проблемы и задачи, допускающие альтернативные решения;</w:t>
            </w:r>
          </w:p>
          <w:p w:rsidR="006F5B53" w:rsidRDefault="006F5B53">
            <w:pPr>
              <w:spacing w:line="276" w:lineRule="auto"/>
              <w:ind w:left="567"/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B53" w:rsidRDefault="00BD57CC">
            <w:pPr>
              <w:spacing w:line="276" w:lineRule="auto"/>
              <w:jc w:val="center"/>
            </w:pPr>
            <w:r>
              <w:lastRenderedPageBreak/>
              <w:t xml:space="preserve">- владеть основными видами речевой деятельности в рамках следующего тематического содержания речи: Межличностные отношения в семье, с друзьями </w:t>
            </w:r>
            <w:r>
              <w:t>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</w:t>
            </w:r>
            <w:r>
              <w:t xml:space="preserve">анного языка в современном мире. Молодежь в современном обществе. Досуг молодежи. Природа и </w:t>
            </w:r>
            <w:r>
              <w:lastRenderedPageBreak/>
              <w:t>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</w:t>
            </w:r>
            <w:r>
              <w:t>ди родной страны и страны/стран изучаемого языка; 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</w:t>
            </w:r>
            <w:r>
              <w:t>го тематического содержания речи с соблюдением норм речевого этикета, принятых в стране/странах изучаемого языка; - создавать устные связные монологические высказывания (описание/характеристика, повествование/сообщение) с изложением своего мнения и краткой</w:t>
            </w:r>
            <w:r>
              <w:t xml:space="preserve">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</w:t>
            </w:r>
            <w:r>
              <w:lastRenderedPageBreak/>
              <w:t>результаты выполненной проектной ра</w:t>
            </w:r>
            <w:r>
              <w:t>боты; - 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</w:t>
            </w:r>
            <w:r>
              <w:t>анием основного содержания, с пониманием нужной/интересующей/запрашиваемой информации; - 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</w:t>
            </w:r>
            <w:r>
              <w:t>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</w:t>
            </w:r>
            <w:r>
              <w:t xml:space="preserve">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</w:t>
            </w:r>
            <w:r>
              <w:lastRenderedPageBreak/>
              <w:t>стране/странах изучаемого языка; - писать электронное сообщение личного характера объемом до 140 слов,</w:t>
            </w:r>
            <w:r>
              <w:t xml:space="preserve">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</w:t>
            </w:r>
            <w:r>
              <w:t>а или дополняя информацию в таблице; представлять результаты выполненной проектной работы объемом до 180 слов; - владеть фонетическими навыками: различать на слух и адекватно, без ошибок, ведущих к сбою коммуникации, произносить слова с правильным ударение</w:t>
            </w:r>
            <w:r>
              <w:t>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</w:t>
            </w:r>
            <w:r>
              <w:t xml:space="preserve">м на изученном языковом материале, с соблюдением </w:t>
            </w:r>
            <w:r>
              <w:lastRenderedPageBreak/>
              <w:t>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</w:t>
            </w:r>
            <w:r>
              <w:t>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 - знать и понимание основных значений изученных лексических единиц (слов,</w:t>
            </w:r>
            <w:r>
              <w:t xml:space="preserve">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</w:t>
            </w:r>
            <w:r>
              <w:t xml:space="preserve">лексических явлений по заданным основаниям; - владеть навыками распознавания и употребления в устной и письменной речи не менее 1500 лексических единиц (слов, словосочетаний, речевых клише), </w:t>
            </w:r>
            <w:r>
              <w:lastRenderedPageBreak/>
              <w:t>включая 1350 лексических единиц, освоенных на уровне основного об</w:t>
            </w:r>
            <w:r>
              <w:t>щего образования; навыками употребления родственных слов, образованных с помощью аффиксации, словосложения, конверсии;</w:t>
            </w:r>
          </w:p>
        </w:tc>
      </w:tr>
      <w:tr w:rsidR="006F5B53">
        <w:trPr>
          <w:trHeight w:val="377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B53" w:rsidRDefault="00BD5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B53" w:rsidRDefault="006F5B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B53" w:rsidRPr="00941846" w:rsidRDefault="00BD57CC" w:rsidP="00BD57CC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6F5B53" w:rsidRDefault="00BD57CC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Самоорганизация:</w:t>
            </w:r>
          </w:p>
          <w:p w:rsidR="006F5B53" w:rsidRDefault="00BD57CC" w:rsidP="00BD57CC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>проб-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лем и их решения в жизненных и учебных ситуациях;</w:t>
            </w:r>
          </w:p>
          <w:p w:rsidR="006F5B53" w:rsidRDefault="00BD57CC" w:rsidP="00BD57CC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здо-р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овью окружающих;</w:t>
            </w:r>
          </w:p>
          <w:p w:rsidR="006F5B53" w:rsidRDefault="00BD57CC" w:rsidP="00BD57CC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6F5B53" w:rsidRDefault="00BD57CC" w:rsidP="00BD57CC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составлять план решения проблемы с учётом имеющихся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ресурсов, собственных возможностей и предпочтений;</w:t>
            </w:r>
          </w:p>
          <w:p w:rsidR="006F5B53" w:rsidRDefault="00BD57CC" w:rsidP="00BD57CC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ситуациям;</w:t>
            </w:r>
          </w:p>
          <w:p w:rsidR="006F5B53" w:rsidRDefault="00BD57CC" w:rsidP="00BD57CC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6F5B53" w:rsidRDefault="00BD57CC" w:rsidP="00BD57CC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делать осознанный выбор, аргументировать его, брать ответственность за решение;</w:t>
            </w:r>
          </w:p>
          <w:p w:rsidR="006F5B53" w:rsidRDefault="00BD57CC" w:rsidP="00BD57CC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приобретённый опыт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6F5B53" w:rsidRDefault="00BD57CC" w:rsidP="00BD57CC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6F5B53" w:rsidRDefault="00BD57CC">
            <w:pPr>
              <w:pStyle w:val="aff6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6F5B53" w:rsidRDefault="00BD57CC" w:rsidP="00BD57CC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ьтатов целям;</w:t>
            </w:r>
          </w:p>
          <w:p w:rsidR="006F5B53" w:rsidRDefault="00BD57CC" w:rsidP="00BD57CC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</w:p>
          <w:p w:rsidR="006F5B53" w:rsidRDefault="00BD57CC" w:rsidP="00BD57CC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оценивать риски и своевременно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принимать решения по их снижению;</w:t>
            </w:r>
          </w:p>
          <w:p w:rsidR="006F5B53" w:rsidRDefault="00BD57CC" w:rsidP="00BD57CC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6F5B53" w:rsidRDefault="00BD57CC">
            <w:pPr>
              <w:pStyle w:val="aff6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Принятие себя и других:</w:t>
            </w:r>
          </w:p>
          <w:p w:rsidR="006F5B53" w:rsidRDefault="00BD57CC" w:rsidP="00BD57CC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6F5B53" w:rsidRDefault="00BD57CC" w:rsidP="00BD57CC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6F5B53" w:rsidRDefault="00BD57CC" w:rsidP="00BD57CC">
            <w:pPr>
              <w:pStyle w:val="aff5"/>
              <w:numPr>
                <w:ilvl w:val="0"/>
                <w:numId w:val="9"/>
              </w:numPr>
              <w:ind w:left="-63" w:right="-61" w:firstLine="382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признавать своё право и право других на ошибки;</w:t>
            </w:r>
          </w:p>
          <w:p w:rsidR="006F5B53" w:rsidRDefault="00BD57CC" w:rsidP="00BD57CC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развивать способность понимать мир с позиции другого человека.</w:t>
            </w:r>
          </w:p>
          <w:p w:rsidR="006F5B53" w:rsidRDefault="006F5B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B53" w:rsidRDefault="006F5B53">
            <w:pPr>
              <w:spacing w:line="276" w:lineRule="auto"/>
            </w:pPr>
          </w:p>
        </w:tc>
      </w:tr>
      <w:tr w:rsidR="006F5B53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B53" w:rsidRDefault="00BD5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04. Эффективно взаимодействовать и работать в коллективе и команде</w:t>
            </w:r>
          </w:p>
          <w:p w:rsidR="006F5B53" w:rsidRDefault="006F5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B53" w:rsidRDefault="006F5B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B53" w:rsidRDefault="00BD57CC" w:rsidP="00BD57CC">
            <w:pPr>
              <w:numPr>
                <w:ilvl w:val="0"/>
                <w:numId w:val="5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6F5B53" w:rsidRDefault="00BD57CC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6F5B53" w:rsidRDefault="00BD57CC" w:rsidP="00BD57CC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коммуникации во всех сферах жи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6F5B53" w:rsidRDefault="00BD57CC" w:rsidP="00BD57CC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:rsidR="006F5B53" w:rsidRDefault="00BD57CC" w:rsidP="00BD57CC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различными способами общения и взаимодействия; понимать намерения других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людей, проявлять уважительное отношение к собеседнику и в корректной форме формулировать свои возражения;</w:t>
            </w:r>
          </w:p>
          <w:p w:rsidR="006F5B53" w:rsidRDefault="00BD57CC" w:rsidP="00BD57CC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6F5B53" w:rsidRDefault="00BD57CC">
            <w:pPr>
              <w:pStyle w:val="aff6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6F5B53" w:rsidRDefault="00BD57CC" w:rsidP="00BD57CC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понимать и использовать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преимущества ко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6F5B53" w:rsidRDefault="00BD57CC" w:rsidP="00BD57CC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тематику и методы совместных действий с учётом общих интересов и возможностей каждо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 члена коллектива;</w:t>
            </w:r>
          </w:p>
          <w:p w:rsidR="006F5B53" w:rsidRDefault="00BD57CC" w:rsidP="00BD57CC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  <w:p w:rsidR="006F5B53" w:rsidRDefault="00BD57CC" w:rsidP="00BD57CC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оценивать качество своег</w:t>
            </w: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 вклада и вклада каждого участника команды в общий результат по разработанным критериям;</w:t>
            </w:r>
          </w:p>
          <w:p w:rsidR="006F5B53" w:rsidRDefault="00BD57CC" w:rsidP="00BD57CC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6F5B53" w:rsidRDefault="00BD57CC" w:rsidP="00BD57CC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6F5B53" w:rsidRDefault="006F5B53">
            <w:pPr>
              <w:spacing w:line="276" w:lineRule="auto"/>
              <w:ind w:left="567"/>
              <w:jc w:val="both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B53" w:rsidRDefault="006F5B53">
            <w:pPr>
              <w:spacing w:line="276" w:lineRule="auto"/>
            </w:pPr>
          </w:p>
        </w:tc>
      </w:tr>
      <w:tr w:rsidR="006F5B53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B53" w:rsidRDefault="00BD5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09. Пользоваться</w:t>
            </w:r>
          </w:p>
          <w:p w:rsidR="006F5B53" w:rsidRDefault="00BD5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профессиональной</w:t>
            </w:r>
          </w:p>
          <w:p w:rsidR="006F5B53" w:rsidRDefault="00BD5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документацией на государственном и иностранном языках</w:t>
            </w:r>
          </w:p>
          <w:p w:rsidR="006F5B53" w:rsidRDefault="006F5B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B53" w:rsidRDefault="006F5B53">
            <w:pPr>
              <w:ind w:firstLine="567"/>
              <w:jc w:val="both"/>
              <w:rPr>
                <w:i/>
              </w:rPr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B53" w:rsidRDefault="006F5B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B53" w:rsidRDefault="00BD57CC">
            <w:pPr>
              <w:spacing w:line="276" w:lineRule="auto"/>
            </w:pPr>
            <w:r>
              <w:t xml:space="preserve">- аудирование: воспринимать на слух и понимать звучащие до 2,5 минут аутентичные тексты, содержащие отдельные неизученные языковые </w:t>
            </w:r>
            <w:r>
              <w:lastRenderedPageBreak/>
              <w:t xml:space="preserve">явления, не препятствующие решению коммуникативной задачи, с разной глубиной проникновения в содержание текста: с пониманием </w:t>
            </w:r>
            <w:r>
              <w:t>основного содержания, с пониманием нужной/интересующей/запрашиваемой информации; 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</w:t>
            </w:r>
            <w:r>
              <w:t>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- иметь опыт практической деятельности в повседневной жизни: участвовать в учебно-исследовательской,</w:t>
            </w:r>
            <w:r>
              <w:t xml:space="preserve">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</w:t>
            </w:r>
            <w:r>
              <w:lastRenderedPageBreak/>
              <w:t xml:space="preserve">повседневной жизни </w:t>
            </w:r>
            <w:r>
              <w:t>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</w:t>
            </w:r>
            <w:r>
              <w:t>равочные системы в электронной форме</w:t>
            </w:r>
          </w:p>
        </w:tc>
      </w:tr>
    </w:tbl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6F5B53" w:rsidRDefault="006F5B53">
      <w:pPr>
        <w:spacing w:line="276" w:lineRule="auto"/>
        <w:rPr>
          <w:sz w:val="28"/>
          <w:szCs w:val="28"/>
        </w:rPr>
        <w:sectPr w:rsidR="006F5B53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6F5B53" w:rsidRDefault="00BD57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2.СТРУКТУРА И СОДЕРЖАНИЕ ДИСЦИПЛИНЫ</w:t>
      </w:r>
    </w:p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6F5B53" w:rsidRDefault="00BD57CC">
      <w:pPr>
        <w:pStyle w:val="118"/>
        <w:rPr>
          <w:rFonts w:ascii="Times New Roman" w:hAnsi="Times New Roman"/>
          <w:color w:val="000000" w:themeColor="text1"/>
        </w:rPr>
      </w:pPr>
      <w:bookmarkStart w:id="2" w:name="undefined"/>
      <w:r>
        <w:rPr>
          <w:rFonts w:ascii="Times New Roman" w:hAnsi="Times New Roman"/>
          <w:color w:val="000000" w:themeColor="text1"/>
        </w:rPr>
        <w:t xml:space="preserve">2.1. Трудоемкость освоения </w:t>
      </w:r>
      <w:bookmarkEnd w:id="2"/>
      <w:r>
        <w:rPr>
          <w:rFonts w:ascii="Times New Roman" w:hAnsi="Times New Roman"/>
          <w:color w:val="000000" w:themeColor="text1"/>
        </w:rPr>
        <w:t xml:space="preserve">дисциплины </w:t>
      </w:r>
    </w:p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 w:rsidR="006F5B53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5B53" w:rsidRDefault="00BD57C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5B53" w:rsidRDefault="00BD57CC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6F5B53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5B53" w:rsidRDefault="00BD57CC">
            <w:pPr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5B53" w:rsidRDefault="00BD57CC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86</w:t>
            </w:r>
          </w:p>
        </w:tc>
      </w:tr>
      <w:tr w:rsidR="006F5B53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5B53" w:rsidRDefault="00BD57CC"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5B53" w:rsidRDefault="00BD57CC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6F5B53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5B53" w:rsidRDefault="00BD57CC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5B53" w:rsidRDefault="00BD57CC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86</w:t>
            </w:r>
          </w:p>
        </w:tc>
      </w:tr>
      <w:tr w:rsidR="006F5B53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3" w:rsidRDefault="00BD57CC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5B53" w:rsidRDefault="006F5B53">
            <w:pPr>
              <w:rPr>
                <w:iCs/>
              </w:rPr>
            </w:pPr>
          </w:p>
        </w:tc>
      </w:tr>
      <w:tr w:rsidR="006F5B53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3" w:rsidRDefault="00BD57CC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5B53" w:rsidRDefault="00BD57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</w:t>
            </w:r>
          </w:p>
        </w:tc>
      </w:tr>
      <w:tr w:rsidR="006F5B53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B53" w:rsidRDefault="00BD57CC"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5B53" w:rsidRDefault="006F5B53"/>
        </w:tc>
      </w:tr>
      <w:tr w:rsidR="006F5B53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5B53" w:rsidRDefault="00BD57CC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5B53" w:rsidRDefault="00BD57CC">
            <w:pPr>
              <w:ind w:firstLine="709"/>
              <w:rPr>
                <w:iCs/>
              </w:rPr>
            </w:pPr>
            <w:r>
              <w:rPr>
                <w:iCs/>
              </w:rPr>
              <w:t>24</w:t>
            </w:r>
          </w:p>
        </w:tc>
      </w:tr>
      <w:tr w:rsidR="006F5B53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5B53" w:rsidRDefault="00BD57CC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5B53" w:rsidRDefault="00BD57CC">
            <w:pPr>
              <w:ind w:firstLine="709"/>
              <w:rPr>
                <w:iCs/>
              </w:rPr>
            </w:pPr>
            <w:r>
              <w:rPr>
                <w:iCs/>
              </w:rPr>
              <w:t>23</w:t>
            </w:r>
          </w:p>
        </w:tc>
      </w:tr>
      <w:tr w:rsidR="006F5B53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5B53" w:rsidRDefault="00BD57CC" w:rsidP="00BD57CC">
            <w:pPr>
              <w:pStyle w:val="afb"/>
              <w:numPr>
                <w:ilvl w:val="0"/>
                <w:numId w:val="3"/>
              </w:numPr>
              <w:tabs>
                <w:tab w:val="left" w:pos="315"/>
              </w:tabs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5B53" w:rsidRDefault="00BD57CC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39</w:t>
            </w:r>
          </w:p>
        </w:tc>
      </w:tr>
      <w:tr w:rsidR="006F5B53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5B53" w:rsidRDefault="00BD57CC">
            <w:pPr>
              <w:rPr>
                <w:iCs/>
              </w:rPr>
            </w:pPr>
            <w:r>
              <w:t>в т. ч.:</w:t>
            </w:r>
          </w:p>
        </w:tc>
      </w:tr>
      <w:tr w:rsidR="006F5B53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5B53" w:rsidRDefault="00BD57CC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5B53" w:rsidRDefault="00BD57CC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7</w:t>
            </w:r>
          </w:p>
        </w:tc>
      </w:tr>
      <w:tr w:rsidR="006F5B53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5B53" w:rsidRDefault="00BD57CC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5B53" w:rsidRDefault="00BD57CC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32</w:t>
            </w:r>
          </w:p>
        </w:tc>
      </w:tr>
      <w:tr w:rsidR="006F5B53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5B53" w:rsidRDefault="00BD57CC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зачета</w:t>
            </w:r>
          </w:p>
        </w:tc>
      </w:tr>
    </w:tbl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F5B53" w:rsidRDefault="006F5B53">
      <w:pPr>
        <w:rPr>
          <w:b/>
          <w:sz w:val="28"/>
          <w:szCs w:val="28"/>
        </w:rPr>
        <w:sectPr w:rsidR="006F5B53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6F5B53" w:rsidRDefault="00BD57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center" w:pos="74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615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 Содержание  дисциплины</w:t>
      </w:r>
      <w:r>
        <w:rPr>
          <w:sz w:val="28"/>
          <w:szCs w:val="28"/>
        </w:rPr>
        <w:t xml:space="preserve"> </w:t>
      </w:r>
    </w:p>
    <w:p w:rsidR="006F5B53" w:rsidRDefault="006F5B53"/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4"/>
        <w:gridCol w:w="9859"/>
        <w:gridCol w:w="1134"/>
        <w:gridCol w:w="1343"/>
      </w:tblGrid>
      <w:tr w:rsidR="006F5B53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ак.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  <w:t>ак. ч.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53" w:rsidRDefault="00BD57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6F5B53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53" w:rsidRDefault="00BD57CC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4</w:t>
            </w:r>
          </w:p>
        </w:tc>
      </w:tr>
      <w:tr w:rsidR="006F5B53">
        <w:trPr>
          <w:trHeight w:val="23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pStyle w:val="TableParagraph"/>
              <w:ind w:left="110" w:right="1076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ar-SA"/>
              </w:rPr>
              <w:t xml:space="preserve">Раздел 1. </w:t>
            </w:r>
            <w:r>
              <w:rPr>
                <w:b/>
                <w:sz w:val="24"/>
                <w:szCs w:val="24"/>
              </w:rPr>
              <w:t>Межличностные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отношения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семье,</w:t>
            </w:r>
            <w:r>
              <w:rPr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друзьями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знакомыми. Конфликтные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ситуации, их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предупреждение и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разрешение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F5B53" w:rsidRDefault="006F5B53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5B53" w:rsidRDefault="00BD57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6F5B53" w:rsidRDefault="006F5B53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trHeight w:val="276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:rsidR="006F5B53" w:rsidRDefault="00BD57CC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</w:t>
            </w:r>
            <w:r>
              <w:rPr>
                <w:b/>
              </w:rPr>
              <w:t>Повседневная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жизнь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семьи.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10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5B53" w:rsidRDefault="006F5B53">
            <w:pPr>
              <w:jc w:val="center"/>
              <w:rPr>
                <w:b/>
                <w:bCs/>
                <w:iCs/>
              </w:rPr>
            </w:pPr>
          </w:p>
        </w:tc>
      </w:tr>
      <w:tr w:rsidR="006F5B53">
        <w:trPr>
          <w:trHeight w:val="23"/>
        </w:trPr>
        <w:tc>
          <w:tcPr>
            <w:tcW w:w="2454" w:type="dxa"/>
            <w:vMerge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Устное собеседование . Лексико-грамматический тест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 национальности; профессии; члены семьи (</w:t>
            </w:r>
            <w:r>
              <w:rPr>
                <w:rFonts w:eastAsia="Calibri"/>
                <w:bCs/>
                <w:lang w:val="en-US" w:eastAsia="ar-SA"/>
              </w:rPr>
              <w:t>mother</w:t>
            </w:r>
            <w:r>
              <w:rPr>
                <w:rFonts w:eastAsia="Calibri"/>
                <w:bCs/>
                <w:lang w:eastAsia="ar-SA"/>
              </w:rPr>
              <w:t>-</w:t>
            </w:r>
            <w:r>
              <w:rPr>
                <w:rFonts w:eastAsia="Calibri"/>
                <w:bCs/>
                <w:lang w:val="en-US" w:eastAsia="ar-SA"/>
              </w:rPr>
              <w:t>in</w:t>
            </w:r>
            <w:r>
              <w:rPr>
                <w:rFonts w:eastAsia="Calibri"/>
                <w:bCs/>
                <w:lang w:eastAsia="ar-SA"/>
              </w:rPr>
              <w:t>-</w:t>
            </w:r>
            <w:r>
              <w:rPr>
                <w:rFonts w:eastAsia="Calibri"/>
                <w:bCs/>
                <w:lang w:val="en-US" w:eastAsia="ar-SA"/>
              </w:rPr>
              <w:t>law</w:t>
            </w:r>
            <w:r>
              <w:rPr>
                <w:rFonts w:eastAsia="Calibri"/>
                <w:bCs/>
                <w:lang w:eastAsia="ar-SA"/>
              </w:rPr>
              <w:t>/</w:t>
            </w:r>
            <w:r>
              <w:rPr>
                <w:rFonts w:eastAsia="Calibri"/>
                <w:bCs/>
                <w:lang w:val="en-US" w:eastAsia="ar-SA"/>
              </w:rPr>
              <w:t>nephew</w:t>
            </w:r>
            <w:r>
              <w:rPr>
                <w:rFonts w:eastAsia="Calibri"/>
                <w:bCs/>
                <w:lang w:eastAsia="ar-SA"/>
              </w:rPr>
              <w:t>/</w:t>
            </w:r>
            <w:r>
              <w:rPr>
                <w:rFonts w:eastAsia="Calibri"/>
                <w:bCs/>
                <w:lang w:val="en-US" w:eastAsia="ar-SA"/>
              </w:rPr>
              <w:t>stepmother</w:t>
            </w:r>
            <w:r>
              <w:rPr>
                <w:rFonts w:eastAsia="Calibri"/>
                <w:bCs/>
                <w:lang w:eastAsia="ar-SA"/>
              </w:rPr>
              <w:t xml:space="preserve">, </w:t>
            </w:r>
            <w:r>
              <w:rPr>
                <w:rFonts w:eastAsia="Calibri"/>
                <w:bCs/>
                <w:lang w:val="en-US" w:eastAsia="ar-SA"/>
              </w:rPr>
              <w:t>etc</w:t>
            </w:r>
            <w:r>
              <w:rPr>
                <w:rFonts w:eastAsia="Calibri"/>
                <w:bCs/>
                <w:lang w:eastAsia="ar-SA"/>
              </w:rPr>
              <w:t>.);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 числительные;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внешность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человека</w:t>
            </w:r>
            <w:r>
              <w:rPr>
                <w:rFonts w:eastAsia="Calibri"/>
                <w:bCs/>
                <w:lang w:val="en-US" w:eastAsia="ar-SA"/>
              </w:rPr>
              <w:t xml:space="preserve"> (high: shot, medium high, tall/nose: hooked, crooked, etc.); </w:t>
            </w:r>
            <w:r>
              <w:rPr>
                <w:rFonts w:eastAsia="Calibri"/>
                <w:bCs/>
                <w:lang w:eastAsia="ar-SA"/>
              </w:rPr>
              <w:t>личные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глаголы to Ье, to have, to do (их значения как смысловых глаголов и функции как вспомогательных).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 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степени сравнения прилагатель</w:t>
            </w:r>
            <w:r>
              <w:rPr>
                <w:rFonts w:eastAsia="Calibri"/>
                <w:bCs/>
                <w:lang w:eastAsia="ar-SA"/>
              </w:rPr>
              <w:t>ных и их правописание; местоимения личные, притяжательные, указательные, возвратные;</w:t>
            </w:r>
          </w:p>
          <w:p w:rsidR="006F5B53" w:rsidRDefault="006F5B53">
            <w:pPr>
              <w:rPr>
                <w:rFonts w:eastAsia="Calibri"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7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5B53" w:rsidRDefault="00BD57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6F5B53" w:rsidRDefault="006F5B53">
            <w:pPr>
              <w:jc w:val="center"/>
              <w:rPr>
                <w:b/>
                <w:bCs/>
                <w:iCs/>
              </w:rPr>
            </w:pPr>
          </w:p>
        </w:tc>
      </w:tr>
      <w:tr w:rsidR="006F5B53">
        <w:trPr>
          <w:cantSplit/>
          <w:trHeight w:val="352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 </w:t>
            </w:r>
          </w:p>
          <w:p w:rsidR="006F5B53" w:rsidRDefault="00BD57CC" w:rsidP="00BD57CC">
            <w:pPr>
              <w:pStyle w:val="TableParagraph"/>
              <w:numPr>
                <w:ilvl w:val="0"/>
                <w:numId w:val="49"/>
              </w:numPr>
              <w:tabs>
                <w:tab w:val="left" w:pos="305"/>
              </w:tabs>
              <w:spacing w:before="14"/>
              <w:ind w:right="112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 Приветствие,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прощание. Представление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себя </w:t>
            </w:r>
            <w:r>
              <w:rPr>
                <w:b/>
                <w:spacing w:val="-6"/>
                <w:sz w:val="24"/>
                <w:szCs w:val="24"/>
              </w:rPr>
              <w:t>и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других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людей 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официальной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неофициальной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обстановке.</w:t>
            </w:r>
          </w:p>
          <w:p w:rsidR="006F5B53" w:rsidRDefault="00BD57CC" w:rsidP="00BD57CC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Отношение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поколений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семье.</w:t>
            </w:r>
          </w:p>
          <w:p w:rsidR="006F5B53" w:rsidRDefault="00BD57CC" w:rsidP="00BD57CC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60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Описание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внешности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человека.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BD57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BD57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8"/>
              </w:rPr>
              <w:t>Описание</w:t>
            </w:r>
            <w:r>
              <w:rPr>
                <w:spacing w:val="8"/>
              </w:rPr>
              <w:t xml:space="preserve"> </w:t>
            </w:r>
            <w:r>
              <w:rPr>
                <w:spacing w:val="-8"/>
              </w:rPr>
              <w:t>характера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личности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6"/>
              </w:rPr>
              <w:t>модальные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глаголы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их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эквиваленты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53" w:rsidRDefault="006F5B5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6F5B53" w:rsidRDefault="00BD57CC">
            <w:pPr>
              <w:pStyle w:val="TableParagraph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№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1.2</w:t>
            </w:r>
          </w:p>
          <w:p w:rsidR="006F5B53" w:rsidRDefault="00BD57CC">
            <w:pPr>
              <w:pStyle w:val="a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Молодёжь</w:t>
            </w:r>
            <w:r>
              <w:rPr>
                <w:b/>
                <w:spacing w:val="1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в </w:t>
            </w:r>
            <w:r>
              <w:rPr>
                <w:b/>
                <w:spacing w:val="-2"/>
                <w:sz w:val="24"/>
                <w:szCs w:val="24"/>
              </w:rPr>
              <w:t>современном</w:t>
            </w:r>
          </w:p>
          <w:p w:rsidR="006F5B53" w:rsidRDefault="00BD57CC">
            <w:pPr>
              <w:pStyle w:val="TableParagraph"/>
              <w:spacing w:before="16"/>
              <w:ind w:left="125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обществе.</w:t>
            </w:r>
            <w:r>
              <w:rPr>
                <w:b/>
                <w:spacing w:val="3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Досуг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молодёжи: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spacing w:val="-10"/>
                <w:position w:val="-3"/>
                <w:sz w:val="24"/>
                <w:szCs w:val="24"/>
              </w:rPr>
              <w:t>−</w:t>
            </w:r>
          </w:p>
          <w:p w:rsidR="006F5B53" w:rsidRDefault="00BD57CC">
            <w:pPr>
              <w:pStyle w:val="a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увлечения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7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интересы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spacing w:val="-10"/>
                <w:position w:val="-5"/>
                <w:sz w:val="24"/>
                <w:szCs w:val="24"/>
              </w:rPr>
              <w:t>−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pStyle w:val="TableParagraph"/>
              <w:ind w:left="124"/>
              <w:rPr>
                <w:b/>
                <w:sz w:val="24"/>
                <w:szCs w:val="24"/>
              </w:rPr>
            </w:pP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>Досуг.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Хобби.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Активный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пассивный отдых.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lang w:val="en-US" w:eastAsia="ar-SA"/>
              </w:rPr>
            </w:pPr>
            <w:r>
              <w:rPr>
                <w:spacing w:val="-2"/>
              </w:rPr>
              <w:t>рутина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(go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to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college,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have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breakfast,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take</w:t>
            </w:r>
            <w:r>
              <w:rPr>
                <w:spacing w:val="-9"/>
                <w:lang w:val="en-US"/>
              </w:rPr>
              <w:t xml:space="preserve"> </w:t>
            </w:r>
            <w:r>
              <w:rPr>
                <w:spacing w:val="-2"/>
              </w:rPr>
              <w:t>а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shower,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etc.);</w:t>
            </w:r>
          </w:p>
          <w:p w:rsidR="006F5B53" w:rsidRDefault="00BD57CC" w:rsidP="00BD57CC">
            <w:pPr>
              <w:pStyle w:val="TableParagraph"/>
              <w:numPr>
                <w:ilvl w:val="0"/>
                <w:numId w:val="49"/>
              </w:numPr>
              <w:spacing w:before="28"/>
              <w:rPr>
                <w:spacing w:val="-5"/>
                <w:sz w:val="24"/>
                <w:szCs w:val="24"/>
                <w:lang w:val="en-US"/>
              </w:rPr>
            </w:pPr>
            <w:r>
              <w:rPr>
                <w:spacing w:val="-6"/>
                <w:sz w:val="24"/>
                <w:szCs w:val="24"/>
              </w:rPr>
              <w:t>наречия</w:t>
            </w:r>
            <w:r>
              <w:rPr>
                <w:spacing w:val="21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(always,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never,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rarely,</w:t>
            </w:r>
            <w:r>
              <w:rPr>
                <w:spacing w:val="-11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sometimes,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etc.)</w:t>
            </w:r>
            <w:r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предлоги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времени</w:t>
            </w:r>
          </w:p>
          <w:p w:rsidR="006F5B53" w:rsidRDefault="006F5B53">
            <w:pPr>
              <w:rPr>
                <w:rFonts w:eastAsia="Calibri"/>
                <w:bCs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BD57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jc w:val="both"/>
              <w:rPr>
                <w:b/>
                <w:i/>
                <w:lang w:eastAsia="ar-SA"/>
              </w:rPr>
            </w:pPr>
            <w:r>
              <w:rPr>
                <w:spacing w:val="-5"/>
              </w:rPr>
              <w:t xml:space="preserve"> </w:t>
            </w: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6F5B53" w:rsidRDefault="00BD57CC" w:rsidP="00BD57CC">
            <w:pPr>
              <w:pStyle w:val="TableParagraph"/>
              <w:numPr>
                <w:ilvl w:val="0"/>
                <w:numId w:val="49"/>
              </w:numPr>
              <w:spacing w:before="28"/>
              <w:rPr>
                <w:spacing w:val="-6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простое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настоящее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время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простое продолжительное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время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(их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образование </w:t>
            </w:r>
            <w:r>
              <w:rPr>
                <w:spacing w:val="-6"/>
                <w:sz w:val="24"/>
                <w:szCs w:val="24"/>
              </w:rPr>
              <w:t>и функции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 действительном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залоге)</w:t>
            </w:r>
          </w:p>
          <w:p w:rsidR="006F5B53" w:rsidRDefault="00BD57CC" w:rsidP="00BD57CC">
            <w:pPr>
              <w:pStyle w:val="TableParagraph"/>
              <w:numPr>
                <w:ilvl w:val="0"/>
                <w:numId w:val="49"/>
              </w:numPr>
              <w:spacing w:before="28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глагол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инфинитивом; </w:t>
            </w:r>
          </w:p>
          <w:p w:rsidR="006F5B53" w:rsidRDefault="00BD57CC" w:rsidP="00BD57CC">
            <w:pPr>
              <w:pStyle w:val="TableParagraph"/>
              <w:numPr>
                <w:ilvl w:val="0"/>
                <w:numId w:val="49"/>
              </w:numPr>
              <w:spacing w:before="28"/>
              <w:rPr>
                <w:spacing w:val="-2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Роль иностранного языка в планах на будущее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BD57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pStyle w:val="TableParagraph"/>
              <w:spacing w:before="1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6F5B53" w:rsidRDefault="00BD57CC" w:rsidP="00BD57CC">
            <w:pPr>
              <w:pStyle w:val="TableParagraph"/>
              <w:numPr>
                <w:ilvl w:val="0"/>
                <w:numId w:val="49"/>
              </w:numPr>
              <w:spacing w:before="9"/>
              <w:rPr>
                <w:spacing w:val="-4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Рабочий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день на промышленном предприятии </w:t>
            </w:r>
          </w:p>
          <w:p w:rsidR="006F5B53" w:rsidRDefault="00BD57CC" w:rsidP="00BD57CC">
            <w:pPr>
              <w:pStyle w:val="TableParagraph"/>
              <w:numPr>
                <w:ilvl w:val="0"/>
                <w:numId w:val="49"/>
              </w:numPr>
              <w:spacing w:before="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Рабочая молодежь </w:t>
            </w:r>
          </w:p>
          <w:p w:rsidR="006F5B53" w:rsidRDefault="006F5B53">
            <w:pPr>
              <w:pStyle w:val="TableParagraph"/>
              <w:spacing w:before="9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BD57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70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  <w:p w:rsidR="006F5B53" w:rsidRDefault="00BD57CC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 xml:space="preserve">Тема 1.3 </w:t>
            </w:r>
            <w:r>
              <w:rPr>
                <w:spacing w:val="2"/>
                <w:lang w:eastAsia="ar-SA"/>
              </w:rPr>
              <w:t xml:space="preserve"> </w:t>
            </w:r>
            <w:r>
              <w:rPr>
                <w:b/>
                <w:bCs/>
                <w:lang w:eastAsia="ar-SA"/>
              </w:rPr>
              <w:t xml:space="preserve">Условия проживания в городской и сельской местности 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53" w:rsidRDefault="00BD57CC">
            <w:pPr>
              <w:pStyle w:val="TableParagraph"/>
              <w:spacing w:before="15"/>
              <w:ind w:left="13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Основное 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>Лексика: здания комнаты обстановка техника иоборудование условия жизни места в городе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 xml:space="preserve">Грамматика: − оборот there is/are; − неопределённые местоимения some/any/one и их производные.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>Предлоги направления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 xml:space="preserve">Модальные глаголы в этикетных формулах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>С</w:t>
            </w:r>
            <w:r>
              <w:rPr>
                <w:b/>
                <w:i/>
                <w:spacing w:val="-2"/>
              </w:rPr>
              <w:t>пециальные вопросы; Вопросительные предложения – формулы вежливости (Could you ___, please? Would you like ___? Shall I___?); − наречия, обозначающие направление</w:t>
            </w:r>
          </w:p>
          <w:p w:rsidR="006F5B53" w:rsidRDefault="006F5B53">
            <w:pPr>
              <w:jc w:val="both"/>
              <w:rPr>
                <w:b/>
                <w:spacing w:val="-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BD57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Особенности проживания в городе.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Инфраструктура.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Как спросить и указать дорогу.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Описание здания, интерьера.</w:t>
            </w:r>
          </w:p>
          <w:p w:rsidR="006F5B53" w:rsidRDefault="006F5B53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BD57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BD57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6F5B53" w:rsidRDefault="006F5B53">
            <w:pPr>
              <w:jc w:val="both"/>
              <w:rPr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6F5B5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Описание техникума 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Описание кабинета иностранного языка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BD57CC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1.4 Покупки: одежда, обувь и продукты питания 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BD57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Виды магазинов и отделы в магазине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Товары Одежда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bCs/>
                <w:lang w:eastAsia="ar-SA"/>
              </w:rPr>
            </w:pPr>
            <w:r>
              <w:t>Чтение артиклей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bCs/>
                <w:lang w:eastAsia="ar-SA"/>
              </w:rPr>
            </w:pPr>
            <w:r>
              <w:rPr>
                <w:spacing w:val="-6"/>
              </w:rPr>
              <w:t>Совершение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покупок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в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продуктовом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>магазине</w:t>
            </w:r>
          </w:p>
          <w:p w:rsidR="006F5B53" w:rsidRDefault="006F5B53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8"/>
              </w:rPr>
              <w:t>употребление</w:t>
            </w:r>
            <w:r>
              <w:rPr>
                <w:spacing w:val="7"/>
              </w:rPr>
              <w:t xml:space="preserve"> </w:t>
            </w:r>
            <w:r>
              <w:rPr>
                <w:spacing w:val="-8"/>
              </w:rPr>
              <w:t>слов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many,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much, а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lot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of, little,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</w:rPr>
              <w:t>few,</w:t>
            </w:r>
            <w:r>
              <w:rPr>
                <w:spacing w:val="-10"/>
              </w:rPr>
              <w:t xml:space="preserve"> </w:t>
            </w:r>
            <w:r>
              <w:rPr>
                <w:spacing w:val="-8"/>
              </w:rPr>
              <w:t>а few</w:t>
            </w:r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>с существительными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t>существительные</w:t>
            </w:r>
            <w:r>
              <w:rPr>
                <w:spacing w:val="15"/>
              </w:rPr>
              <w:t xml:space="preserve"> </w:t>
            </w:r>
            <w:r>
              <w:t>исчисляемые</w:t>
            </w:r>
            <w:r>
              <w:rPr>
                <w:spacing w:val="2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8"/>
              </w:rPr>
              <w:t xml:space="preserve"> </w:t>
            </w:r>
            <w:r>
              <w:rPr>
                <w:spacing w:val="-2"/>
              </w:rPr>
              <w:t>неисчисляемые;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6"/>
              </w:rPr>
              <w:t>артикли:</w:t>
            </w:r>
            <w:r>
              <w:t xml:space="preserve"> </w:t>
            </w:r>
            <w:r>
              <w:rPr>
                <w:spacing w:val="-6"/>
              </w:rPr>
              <w:t>определенный, неопределенный,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нулевой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6"/>
              </w:rPr>
              <w:t>Совершение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>покупок</w:t>
            </w:r>
            <w:r>
              <w:t xml:space="preserve"> </w:t>
            </w:r>
            <w:r>
              <w:rPr>
                <w:spacing w:val="-6"/>
              </w:rPr>
              <w:t>в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магазине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одежды/обуви.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BD57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6"/>
              </w:rPr>
              <w:t>Виды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магазинов.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Ассортимент товаров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6"/>
              </w:rPr>
              <w:t>арифметические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действия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вычисления.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F5B53" w:rsidRDefault="006F5B5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6F5B53" w:rsidRDefault="00BD57CC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1.5  Здоровый </w:t>
            </w:r>
            <w:r>
              <w:rPr>
                <w:b/>
                <w:bCs/>
                <w:lang w:eastAsia="ar-SA"/>
              </w:rPr>
              <w:t xml:space="preserve">образ жизни и забота о здоровье: сбалансированное питание. Спорт. Посещение врача. 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BD57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Части тела. Правильное питание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Симптомы и болезни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Еда. Способы приготовления еды </w:t>
            </w:r>
          </w:p>
          <w:p w:rsidR="006F5B53" w:rsidRDefault="006F5B53">
            <w:pPr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Дроби и меры весов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Существительные, имеющие одну форму для единственного и множественного числа. Чтение и правописание окончаний Простое прошедшее время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Правильные и неправильные глаголы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Образование множественного числа с помощью внешней и внутренней флексии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Здоровый образ ж</w:t>
            </w:r>
            <w:r>
              <w:rPr>
                <w:lang w:eastAsia="ar-SA"/>
              </w:rPr>
              <w:t>изни и забота о здоровье: режим труда и отдыха, спорт, сбалансированное питание, посещение врача.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Роль спорта в современной жизни: виды спорта, экстремальный спорт, спортивные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BD57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Теоретическое обучение </w:t>
            </w:r>
          </w:p>
          <w:p w:rsidR="006F5B53" w:rsidRDefault="006F5B53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Еда полезная и вредная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Множественное число существительных, заимствованных из греческого и латинского языков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BD57CC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1.6 Туризм. </w:t>
            </w:r>
            <w:r>
              <w:rPr>
                <w:b/>
                <w:bCs/>
                <w:lang w:eastAsia="ar-SA"/>
              </w:rPr>
              <w:lastRenderedPageBreak/>
              <w:t xml:space="preserve">Виды отдыха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BD57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Образование степеней сравнения наречий Наречия места 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Виды путешествий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Виды транспорта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BD57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Путешествие на поезде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Путешествие  на самолете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BD57CC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1.7 Страна/страны </w:t>
            </w:r>
            <w:r>
              <w:rPr>
                <w:b/>
                <w:bCs/>
                <w:lang w:eastAsia="ar-SA"/>
              </w:rPr>
              <w:t xml:space="preserve">изучаемого языка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6F5B5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ind w:left="720"/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t xml:space="preserve">Великобритания (географическое положение, климат, население; национальные символы; политическое и экономическое устройство, </w:t>
            </w:r>
            <w:r>
              <w:rPr>
                <w:spacing w:val="-2"/>
              </w:rPr>
              <w:t>традиции)</w:t>
            </w:r>
          </w:p>
          <w:p w:rsidR="006F5B53" w:rsidRDefault="006F5B53" w:rsidP="00BD57CC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</w:p>
          <w:p w:rsidR="006F5B53" w:rsidRDefault="006F5B53">
            <w:pPr>
              <w:jc w:val="both"/>
              <w:rPr>
                <w:b/>
                <w:bCs/>
                <w:i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BD57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F5B53" w:rsidRDefault="006F5B53">
            <w:pPr>
              <w:jc w:val="both"/>
              <w:rPr>
                <w:spacing w:val="-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6F5B5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BD57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1121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ind w:left="720"/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t>США (географическое положение, климат, население; национальные символы;</w:t>
            </w:r>
            <w:r>
              <w:rPr>
                <w:spacing w:val="-16"/>
              </w:rPr>
              <w:t xml:space="preserve"> </w:t>
            </w:r>
            <w:r>
              <w:t>политическое и</w:t>
            </w:r>
            <w:r>
              <w:rPr>
                <w:spacing w:val="-16"/>
              </w:rPr>
              <w:t xml:space="preserve"> </w:t>
            </w:r>
            <w:r>
              <w:t>экономическое</w:t>
            </w:r>
            <w:r>
              <w:rPr>
                <w:spacing w:val="-6"/>
              </w:rPr>
              <w:t xml:space="preserve"> </w:t>
            </w:r>
            <w:r>
              <w:t>устройство,</w:t>
            </w:r>
            <w:r>
              <w:rPr>
                <w:spacing w:val="-16"/>
              </w:rPr>
              <w:t xml:space="preserve"> </w:t>
            </w:r>
            <w:r>
              <w:t>традиции).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  <w:lang w:val="en-US"/>
              </w:rPr>
            </w:pPr>
            <w:r>
              <w:rPr>
                <w:spacing w:val="-2"/>
              </w:rPr>
              <w:t>государственное</w:t>
            </w:r>
            <w:r>
              <w:rPr>
                <w:spacing w:val="34"/>
                <w:lang w:val="en-US"/>
              </w:rPr>
              <w:t xml:space="preserve"> </w:t>
            </w:r>
            <w:r>
              <w:rPr>
                <w:spacing w:val="-2"/>
              </w:rPr>
              <w:t>устройство</w:t>
            </w:r>
            <w:r>
              <w:rPr>
                <w:spacing w:val="5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(government,</w:t>
            </w:r>
            <w:r>
              <w:rPr>
                <w:spacing w:val="36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president,</w:t>
            </w:r>
            <w:r>
              <w:rPr>
                <w:spacing w:val="3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Chamber</w:t>
            </w:r>
            <w:r>
              <w:rPr>
                <w:spacing w:val="5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of</w:t>
            </w:r>
            <w:r>
              <w:rPr>
                <w:spacing w:val="3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parliament</w:t>
            </w:r>
            <w:r>
              <w:rPr>
                <w:spacing w:val="-6"/>
                <w:lang w:val="en-US"/>
              </w:rPr>
              <w:t xml:space="preserve"> </w:t>
            </w:r>
            <w:r>
              <w:rPr>
                <w:spacing w:val="-6"/>
              </w:rPr>
              <w:t>достопримечательности</w:t>
            </w:r>
            <w:r>
              <w:rPr>
                <w:spacing w:val="-6"/>
                <w:lang w:val="en-US"/>
              </w:rPr>
              <w:t xml:space="preserve"> (sights,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Tower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Bridge,</w:t>
            </w:r>
            <w:r>
              <w:rPr>
                <w:spacing w:val="-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Big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Ben,</w:t>
            </w:r>
            <w:r>
              <w:rPr>
                <w:spacing w:val="-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Tower,</w:t>
            </w:r>
            <w:r>
              <w:rPr>
                <w:spacing w:val="-5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etc)</w:t>
            </w:r>
          </w:p>
          <w:p w:rsidR="006F5B53" w:rsidRDefault="006F5B53">
            <w:pPr>
              <w:jc w:val="both"/>
              <w:rPr>
                <w:b/>
                <w:bCs/>
                <w:i/>
                <w:lang w:eastAsia="ar-SA"/>
              </w:rPr>
            </w:pP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spacing w:val="-6"/>
              </w:rPr>
            </w:pPr>
            <w:r>
              <w:rPr>
                <w:spacing w:val="-6"/>
              </w:rPr>
              <w:t>обозначение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годов,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дат,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времени,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периодов</w:t>
            </w:r>
          </w:p>
          <w:p w:rsidR="006F5B53" w:rsidRDefault="00BD57CC">
            <w:pPr>
              <w:pStyle w:val="TableParagraph"/>
              <w:spacing w:before="17"/>
              <w:ind w:left="720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прошедшее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совершенное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действие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(образование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функции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действительном</w:t>
            </w:r>
          </w:p>
          <w:p w:rsidR="006F5B53" w:rsidRDefault="00BD57CC">
            <w:pPr>
              <w:jc w:val="both"/>
              <w:rPr>
                <w:lang w:eastAsia="ar-SA"/>
              </w:rPr>
            </w:pPr>
            <w:r>
              <w:rPr>
                <w:spacing w:val="-4"/>
              </w:rPr>
              <w:t>залоге;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слова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-</w:t>
            </w:r>
            <w:r>
              <w:tab/>
            </w:r>
            <w:r>
              <w:rPr>
                <w:spacing w:val="-6"/>
              </w:rPr>
              <w:t>маркеры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времени).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BD57CC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1.8 Россия 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6F5B5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BD57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6F5B5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6F5B53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BD57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ind w:left="720"/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spacing w:val="-6"/>
                <w:lang w:val="en-US"/>
              </w:rPr>
            </w:pPr>
            <w:r>
              <w:rPr>
                <w:b/>
                <w:i/>
                <w:lang w:eastAsia="ar-SA"/>
              </w:rPr>
              <w:t xml:space="preserve"> </w:t>
            </w:r>
            <w:r>
              <w:rPr>
                <w:spacing w:val="-6"/>
              </w:rPr>
              <w:t>достопримечательности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(the</w:t>
            </w:r>
            <w:r>
              <w:rPr>
                <w:spacing w:val="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Kremlin,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the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Red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Square,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Saint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Petersburg,</w:t>
            </w:r>
            <w:r>
              <w:rPr>
                <w:spacing w:val="5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etc);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4"/>
              </w:rPr>
              <w:t>сравнительные</w:t>
            </w:r>
            <w:r>
              <w:rPr>
                <w:spacing w:val="-8"/>
                <w:lang w:val="en-US"/>
              </w:rPr>
              <w:t xml:space="preserve"> </w:t>
            </w:r>
            <w:r>
              <w:rPr>
                <w:spacing w:val="-4"/>
              </w:rPr>
              <w:t>обороты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than,</w:t>
            </w:r>
            <w:r>
              <w:rPr>
                <w:spacing w:val="-17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as... as,</w:t>
            </w:r>
            <w:r>
              <w:rPr>
                <w:spacing w:val="-14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not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so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...</w:t>
            </w:r>
            <w:r>
              <w:rPr>
                <w:spacing w:val="44"/>
                <w:lang w:val="en-US"/>
              </w:rPr>
              <w:t xml:space="preserve"> </w:t>
            </w:r>
            <w:r>
              <w:rPr>
                <w:spacing w:val="-5"/>
                <w:lang w:val="en-US"/>
              </w:rPr>
              <w:t>as;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  <w:lang w:val="en-US"/>
              </w:rPr>
            </w:pPr>
            <w:r>
              <w:rPr>
                <w:spacing w:val="-2"/>
              </w:rPr>
              <w:t>государственное</w:t>
            </w:r>
            <w:r>
              <w:rPr>
                <w:spacing w:val="34"/>
                <w:lang w:val="en-US"/>
              </w:rPr>
              <w:t xml:space="preserve"> </w:t>
            </w:r>
            <w:r>
              <w:rPr>
                <w:spacing w:val="-2"/>
              </w:rPr>
              <w:t>устройство</w:t>
            </w:r>
            <w:r>
              <w:rPr>
                <w:spacing w:val="5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</w:t>
            </w:r>
            <w:r>
              <w:rPr>
                <w:lang w:val="en-US"/>
              </w:rPr>
              <w:t>government,</w:t>
            </w:r>
            <w:r>
              <w:rPr>
                <w:spacing w:val="30"/>
                <w:lang w:val="en-US"/>
              </w:rPr>
              <w:t xml:space="preserve"> </w:t>
            </w:r>
            <w:r>
              <w:rPr>
                <w:lang w:val="en-US"/>
              </w:rPr>
              <w:t>president,</w:t>
            </w:r>
            <w:r>
              <w:rPr>
                <w:spacing w:val="18"/>
                <w:lang w:val="en-US"/>
              </w:rPr>
              <w:t xml:space="preserve"> </w:t>
            </w:r>
            <w:r>
              <w:rPr>
                <w:lang w:val="en-US"/>
              </w:rPr>
              <w:t>judicial,</w:t>
            </w:r>
            <w:r>
              <w:rPr>
                <w:spacing w:val="21"/>
                <w:lang w:val="en-US"/>
              </w:rPr>
              <w:t xml:space="preserve"> </w:t>
            </w:r>
            <w:r>
              <w:rPr>
                <w:lang w:val="en-US"/>
              </w:rPr>
              <w:t>commander-</w:t>
            </w:r>
            <w:r>
              <w:rPr>
                <w:spacing w:val="-5"/>
                <w:lang w:val="en-US"/>
              </w:rPr>
              <w:t xml:space="preserve">in </w:t>
            </w:r>
            <w:r>
              <w:rPr>
                <w:lang w:val="en-US"/>
              </w:rPr>
              <w:t>chief,</w:t>
            </w:r>
            <w:r>
              <w:rPr>
                <w:spacing w:val="-6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etc)</w:t>
            </w:r>
          </w:p>
          <w:p w:rsidR="006F5B53" w:rsidRDefault="00BD57CC">
            <w:pPr>
              <w:jc w:val="both"/>
              <w:rPr>
                <w:spacing w:val="-2"/>
              </w:rPr>
            </w:pPr>
            <w:r>
              <w:t>погода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климат</w:t>
            </w:r>
            <w:r>
              <w:rPr>
                <w:spacing w:val="-11"/>
              </w:rPr>
              <w:t xml:space="preserve"> </w:t>
            </w:r>
            <w:r>
              <w:t>(</w:t>
            </w:r>
            <w:r>
              <w:rPr>
                <w:lang w:val="en-US"/>
              </w:rPr>
              <w:t>wet</w:t>
            </w:r>
            <w:r>
              <w:t>,</w:t>
            </w:r>
            <w:r>
              <w:rPr>
                <w:spacing w:val="-16"/>
              </w:rPr>
              <w:t xml:space="preserve"> </w:t>
            </w:r>
            <w:r>
              <w:rPr>
                <w:lang w:val="en-US"/>
              </w:rPr>
              <w:t>mild</w:t>
            </w:r>
            <w:r>
              <w:t>,</w:t>
            </w:r>
            <w:r>
              <w:rPr>
                <w:spacing w:val="-19"/>
              </w:rPr>
              <w:t xml:space="preserve"> </w:t>
            </w:r>
            <w:r>
              <w:rPr>
                <w:lang w:val="en-US"/>
              </w:rPr>
              <w:t>varia</w:t>
            </w:r>
            <w:r>
              <w:t>Ы</w:t>
            </w:r>
            <w:r>
              <w:rPr>
                <w:lang w:val="en-US"/>
              </w:rPr>
              <w:t>e</w:t>
            </w:r>
            <w:r>
              <w:t>,</w:t>
            </w:r>
            <w:r>
              <w:rPr>
                <w:spacing w:val="-11"/>
              </w:rPr>
              <w:t xml:space="preserve"> </w:t>
            </w:r>
            <w:r>
              <w:rPr>
                <w:lang w:val="en-US"/>
              </w:rPr>
              <w:t>continental</w:t>
            </w:r>
            <w:r>
              <w:t>,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  <w:lang w:val="en-US"/>
              </w:rPr>
              <w:t>etc</w:t>
            </w:r>
            <w:r>
              <w:rPr>
                <w:spacing w:val="-2"/>
              </w:rPr>
              <w:t>.);</w:t>
            </w:r>
            <w:r>
              <w:rPr>
                <w:spacing w:val="-4"/>
              </w:rPr>
              <w:t xml:space="preserve"> артикли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с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географическими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названиями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rPr>
                <w:spacing w:val="-6"/>
              </w:rPr>
              <w:t>Национальные</w:t>
            </w:r>
            <w:r>
              <w:rPr>
                <w:spacing w:val="7"/>
              </w:rPr>
              <w:t xml:space="preserve"> </w:t>
            </w:r>
            <w:r>
              <w:rPr>
                <w:spacing w:val="-6"/>
              </w:rPr>
              <w:t>символы.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Политическое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экономическое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устройство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Москва – столица России. Достопримечательности Москвы.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Традиции народов России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BD57CC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 xml:space="preserve">Тема 2.1 Проблемы выбора профессии. Роль иностранного языка в вашей профессии.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BD57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Особенности подготовки по профессии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Специфика работы по профессии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Основные принципы деятельности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Основные понятия вашей профессии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Герундий, инфинитив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Грамматические структуры, типичные для научно-популярных текстов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BD57CC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2.2 Промышленные технологии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:rsidR="006F5B53" w:rsidRDefault="006F5B53">
            <w:pPr>
              <w:jc w:val="both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BD57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6F5B53" w:rsidRDefault="006F5B53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6F5B5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lang w:val="en-US"/>
              </w:rPr>
              <w:t>Electricity</w:t>
            </w:r>
            <w:r>
              <w:t xml:space="preserve"> </w:t>
            </w:r>
            <w:r>
              <w:rPr>
                <w:lang w:val="en-US"/>
              </w:rPr>
              <w:t>in</w:t>
            </w:r>
            <w:r>
              <w:t xml:space="preserve"> </w:t>
            </w:r>
            <w:r>
              <w:rPr>
                <w:lang w:val="en-US"/>
              </w:rPr>
              <w:t>Our</w:t>
            </w:r>
            <w:r>
              <w:t xml:space="preserve"> </w:t>
            </w:r>
            <w:r>
              <w:rPr>
                <w:lang w:val="en-US"/>
              </w:rPr>
              <w:t>Life</w:t>
            </w:r>
            <w:r>
              <w:t>. Работа</w:t>
            </w:r>
            <w:r>
              <w:rPr>
                <w:spacing w:val="7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производстве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spacing w:val="-6"/>
              </w:rPr>
              <w:t>грамматические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>структуры,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типичные</w:t>
            </w:r>
            <w:r>
              <w:rPr>
                <w:spacing w:val="26"/>
              </w:rPr>
              <w:t xml:space="preserve"> </w:t>
            </w:r>
            <w:r>
              <w:rPr>
                <w:spacing w:val="-6"/>
              </w:rPr>
              <w:t>для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 xml:space="preserve">научно-технических 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текстов</w:t>
            </w:r>
            <w:r>
              <w:rPr>
                <w:bCs/>
              </w:rPr>
              <w:t xml:space="preserve">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bCs/>
                <w:lang w:val="en-US"/>
              </w:rPr>
              <w:t>The Concept of Electrical Current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  <w:lang w:val="en-US"/>
              </w:rPr>
            </w:pPr>
            <w:r>
              <w:rPr>
                <w:bCs/>
                <w:shd w:val="clear" w:color="auto" w:fill="D9D9D9" w:themeFill="background1" w:themeFillShade="D9"/>
                <w:lang w:val="en-US"/>
              </w:rPr>
              <w:t>Electrical Measuring Units and Instruments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6F5B53">
            <w:pPr>
              <w:spacing w:after="60"/>
              <w:jc w:val="center"/>
              <w:rPr>
                <w:lang w:val="en-US" w:eastAsia="ar-SA"/>
              </w:rPr>
            </w:pPr>
          </w:p>
          <w:p w:rsidR="006F5B53" w:rsidRDefault="00BD57CC">
            <w:pPr>
              <w:spacing w:after="60"/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BD57CC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Тема 2.3 </w:t>
            </w:r>
            <w:r>
              <w:rPr>
                <w:b/>
                <w:bCs/>
                <w:lang w:eastAsia="ar-SA"/>
              </w:rPr>
              <w:lastRenderedPageBreak/>
              <w:t xml:space="preserve">Технический прогресс: перспективы и последствия. Современные средства связи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BD57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Технический прог</w:t>
            </w:r>
            <w:r>
              <w:rPr>
                <w:lang w:eastAsia="ar-SA"/>
              </w:rPr>
              <w:t>ресс: перспективы и последствия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1557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F5B53" w:rsidRDefault="00BD57CC" w:rsidP="00BD57CC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понятия </w:t>
            </w:r>
          </w:p>
          <w:p w:rsidR="006F5B53" w:rsidRDefault="00BD57CC" w:rsidP="00BD57CC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Технологические процессы на производстве </w:t>
            </w:r>
          </w:p>
          <w:p w:rsidR="006F5B53" w:rsidRDefault="00BD57CC" w:rsidP="00BD57CC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информационные</w:t>
            </w:r>
            <w:r>
              <w:rPr>
                <w:spacing w:val="2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технологии.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spacing w:val="-6"/>
              </w:rPr>
              <w:t>ИКТ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в профессиональной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BD57CC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2.4 Выдающиеся люди родной страны </w:t>
            </w:r>
            <w:r>
              <w:rPr>
                <w:b/>
                <w:bCs/>
                <w:lang w:eastAsia="ar-SA"/>
              </w:rPr>
              <w:t xml:space="preserve">изучаемого языка, их вклад в науку и мировую культуру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F5B53" w:rsidRDefault="00BD57CC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BD57C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F5B53" w:rsidRDefault="006F5B53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F5B53" w:rsidRDefault="00BD57CC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F5B53" w:rsidRDefault="00BD57CC" w:rsidP="00BD57CC">
            <w:pPr>
              <w:pStyle w:val="TableParagraph"/>
              <w:numPr>
                <w:ilvl w:val="0"/>
                <w:numId w:val="49"/>
              </w:numPr>
              <w:tabs>
                <w:tab w:val="left" w:pos="267"/>
              </w:tabs>
              <w:spacing w:before="60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профессионально ориентированная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лексика;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лексика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делового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общения.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spacing w:val="-4"/>
              </w:rPr>
            </w:pPr>
            <w:r>
              <w:rPr>
                <w:spacing w:val="-4"/>
              </w:rPr>
              <w:t>грамматические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конструкции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типичные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для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научно-популярного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стиля.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spacing w:val="-4"/>
              </w:rPr>
              <w:t xml:space="preserve">Обзор изученного материала. </w:t>
            </w:r>
          </w:p>
          <w:p w:rsidR="006F5B53" w:rsidRDefault="00BD57CC" w:rsidP="00BD57CC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spacing w:val="-4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53" w:rsidRDefault="006F5B5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F5B53">
        <w:trPr>
          <w:cantSplit/>
          <w:trHeight w:val="241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F5B53" w:rsidRDefault="00BD57CC">
            <w:pPr>
              <w:tabs>
                <w:tab w:val="left" w:pos="2450"/>
                <w:tab w:val="right" w:pos="12103"/>
              </w:tabs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Всего</w:t>
            </w:r>
            <w:r>
              <w:rPr>
                <w:b/>
                <w:bCs/>
                <w:lang w:eastAsia="ar-SA"/>
              </w:rPr>
              <w:tab/>
            </w:r>
            <w:r>
              <w:rPr>
                <w:b/>
                <w:bCs/>
                <w:lang w:eastAsia="ar-SA"/>
              </w:rPr>
              <w:tab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5B53" w:rsidRDefault="00BD57CC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86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5B53" w:rsidRDefault="006F5B53">
            <w:pPr>
              <w:rPr>
                <w:lang w:eastAsia="ar-SA"/>
              </w:rPr>
            </w:pPr>
          </w:p>
        </w:tc>
      </w:tr>
    </w:tbl>
    <w:p w:rsidR="006F5B53" w:rsidRDefault="006F5B53">
      <w:pPr>
        <w:rPr>
          <w:sz w:val="28"/>
          <w:szCs w:val="28"/>
        </w:rPr>
      </w:pPr>
    </w:p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6F5B53" w:rsidRDefault="006F5B53">
      <w:pPr>
        <w:rPr>
          <w:b/>
          <w:sz w:val="28"/>
          <w:szCs w:val="28"/>
        </w:rPr>
        <w:sectPr w:rsidR="006F5B53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6F5B53" w:rsidRDefault="006F5B53">
      <w:pPr>
        <w:rPr>
          <w:sz w:val="28"/>
          <w:szCs w:val="28"/>
        </w:rPr>
      </w:pPr>
    </w:p>
    <w:p w:rsidR="006F5B53" w:rsidRDefault="00BD57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 дисциплины</w:t>
      </w:r>
    </w:p>
    <w:p w:rsidR="006F5B53" w:rsidRDefault="006F5B53">
      <w:pPr>
        <w:ind w:firstLine="567"/>
        <w:rPr>
          <w:sz w:val="28"/>
          <w:szCs w:val="28"/>
        </w:rPr>
      </w:pPr>
    </w:p>
    <w:p w:rsidR="006F5B53" w:rsidRDefault="00BD57CC">
      <w:pPr>
        <w:pStyle w:val="118"/>
        <w:rPr>
          <w:rFonts w:ascii="Times New Roman" w:hAnsi="Times New Roman"/>
        </w:rPr>
      </w:pPr>
      <w:bookmarkStart w:id="3" w:name="_Toc152334672"/>
      <w:bookmarkStart w:id="4" w:name="_Toc156294575"/>
      <w:bookmarkStart w:id="5" w:name="_Toc156825297"/>
      <w:r>
        <w:rPr>
          <w:rFonts w:ascii="Times New Roman" w:hAnsi="Times New Roman"/>
          <w:color w:val="000000" w:themeColor="text1"/>
        </w:rPr>
        <w:t>3.1. Материально-техническое обеспечение</w:t>
      </w:r>
      <w:bookmarkEnd w:id="3"/>
      <w:bookmarkEnd w:id="4"/>
      <w:bookmarkEnd w:id="5"/>
    </w:p>
    <w:p w:rsidR="006F5B53" w:rsidRDefault="00BD57CC">
      <w:pPr>
        <w:ind w:firstLine="709"/>
        <w:jc w:val="both"/>
        <w:rPr>
          <w:bCs/>
        </w:rPr>
      </w:pPr>
      <w:r>
        <w:rPr>
          <w:bCs/>
        </w:rPr>
        <w:t>Кабинет иностранного языка</w:t>
      </w:r>
      <w:r>
        <w:rPr>
          <w:bCs/>
        </w:rPr>
        <w:t xml:space="preserve"> (наименования кабинетов из указанных в п. 6.1 ОПОП), оснащенный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:rsidR="006F5B53" w:rsidRDefault="006F5B53">
      <w:pPr>
        <w:ind w:firstLine="709"/>
        <w:jc w:val="both"/>
        <w:rPr>
          <w:bCs/>
        </w:rPr>
      </w:pPr>
    </w:p>
    <w:p w:rsidR="006F5B53" w:rsidRDefault="00BD57CC">
      <w:pPr>
        <w:ind w:firstLine="709"/>
        <w:jc w:val="both"/>
      </w:pPr>
      <w:r>
        <w:t>Кабинет иностранного языка № 18/Кабинет иностранного языка № 9</w:t>
      </w:r>
    </w:p>
    <w:p w:rsidR="006F5B53" w:rsidRDefault="006F5B53">
      <w:pPr>
        <w:ind w:firstLine="709"/>
        <w:jc w:val="both"/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 w:rsidR="006F5B53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:rsidR="006F5B53" w:rsidRDefault="00BD57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F5B53" w:rsidRDefault="00BD57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5B53" w:rsidRDefault="00BD57CC">
            <w:pPr>
              <w:ind w:lef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126" w:type="dxa"/>
            <w:vAlign w:val="center"/>
          </w:tcPr>
          <w:p w:rsidR="006F5B53" w:rsidRDefault="00BD57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5B53" w:rsidRDefault="00BD57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</w:t>
            </w:r>
            <w:r>
              <w:rPr>
                <w:b/>
                <w:bCs/>
              </w:rPr>
              <w:t>ристика</w:t>
            </w:r>
          </w:p>
        </w:tc>
        <w:tc>
          <w:tcPr>
            <w:tcW w:w="1701" w:type="dxa"/>
            <w:vAlign w:val="center"/>
          </w:tcPr>
          <w:p w:rsidR="006F5B53" w:rsidRDefault="00BD57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6F5B53">
        <w:tc>
          <w:tcPr>
            <w:tcW w:w="518" w:type="dxa"/>
            <w:vMerge w:val="restart"/>
            <w:shd w:val="clear" w:color="auto" w:fill="auto"/>
          </w:tcPr>
          <w:p w:rsidR="006F5B53" w:rsidRDefault="00BD57CC">
            <w:r>
              <w:t>1</w:t>
            </w:r>
          </w:p>
        </w:tc>
        <w:tc>
          <w:tcPr>
            <w:tcW w:w="2709" w:type="dxa"/>
            <w:vMerge w:val="restart"/>
            <w:shd w:val="clear" w:color="auto" w:fill="auto"/>
          </w:tcPr>
          <w:p w:rsidR="006F5B53" w:rsidRDefault="00BD57CC">
            <w:r>
              <w:t>Кабинет иностранного языка</w:t>
            </w:r>
          </w:p>
        </w:tc>
        <w:tc>
          <w:tcPr>
            <w:tcW w:w="1843" w:type="dxa"/>
            <w:shd w:val="clear" w:color="auto" w:fill="auto"/>
          </w:tcPr>
          <w:p w:rsidR="006F5B53" w:rsidRDefault="00BD57CC">
            <w:r>
              <w:rPr>
                <w:b/>
                <w:bCs/>
              </w:rPr>
              <w:t>Мебель</w:t>
            </w:r>
          </w:p>
        </w:tc>
        <w:tc>
          <w:tcPr>
            <w:tcW w:w="2126" w:type="dxa"/>
          </w:tcPr>
          <w:p w:rsidR="006F5B53" w:rsidRDefault="00BD57CC"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6F5B53" w:rsidRDefault="006F5B53"/>
        </w:tc>
        <w:tc>
          <w:tcPr>
            <w:tcW w:w="1701" w:type="dxa"/>
            <w:vMerge w:val="restart"/>
          </w:tcPr>
          <w:p w:rsidR="006F5B53" w:rsidRDefault="00BD57CC">
            <w:r>
              <w:t>ОУДБ.04</w:t>
            </w:r>
          </w:p>
          <w:p w:rsidR="006F5B53" w:rsidRDefault="006F5B53"/>
          <w:p w:rsidR="006F5B53" w:rsidRDefault="006F5B53">
            <w:pPr>
              <w:rPr>
                <w:lang w:val="en-US"/>
              </w:rPr>
            </w:pPr>
          </w:p>
        </w:tc>
      </w:tr>
      <w:tr w:rsidR="006F5B53">
        <w:tc>
          <w:tcPr>
            <w:tcW w:w="518" w:type="dxa"/>
            <w:vMerge/>
            <w:shd w:val="clear" w:color="auto" w:fill="auto"/>
          </w:tcPr>
          <w:p w:rsidR="006F5B53" w:rsidRDefault="006F5B53">
            <w:pPr>
              <w:rPr>
                <w:lang w:val="en-US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6F5B53" w:rsidRDefault="006F5B53">
            <w:pPr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6F5B53" w:rsidRDefault="00BD57CC">
            <w:r>
              <w:rPr>
                <w:b/>
                <w:bCs/>
              </w:rPr>
              <w:t>Оборудование</w:t>
            </w:r>
          </w:p>
        </w:tc>
        <w:tc>
          <w:tcPr>
            <w:tcW w:w="2126" w:type="dxa"/>
          </w:tcPr>
          <w:p w:rsidR="006F5B53" w:rsidRDefault="00BD57CC">
            <w:pPr>
              <w:rPr>
                <w:lang w:val="en-US"/>
              </w:rPr>
            </w:pPr>
            <w:r>
              <w:rPr>
                <w:sz w:val="28"/>
                <w:szCs w:val="28"/>
              </w:rPr>
              <w:t>ученические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места</w:t>
            </w:r>
            <w:r>
              <w:rPr>
                <w:sz w:val="28"/>
                <w:szCs w:val="28"/>
                <w:lang w:val="en-US"/>
              </w:rPr>
              <w:t xml:space="preserve">- 15 </w:t>
            </w:r>
            <w:r>
              <w:rPr>
                <w:sz w:val="28"/>
                <w:szCs w:val="28"/>
              </w:rPr>
              <w:t>шт</w:t>
            </w:r>
          </w:p>
        </w:tc>
        <w:tc>
          <w:tcPr>
            <w:tcW w:w="2126" w:type="dxa"/>
            <w:shd w:val="clear" w:color="auto" w:fill="auto"/>
          </w:tcPr>
          <w:p w:rsidR="006F5B53" w:rsidRDefault="006F5B53">
            <w:pPr>
              <w:rPr>
                <w:lang w:val="en-US"/>
              </w:rPr>
            </w:pPr>
          </w:p>
        </w:tc>
        <w:tc>
          <w:tcPr>
            <w:tcW w:w="1701" w:type="dxa"/>
            <w:vMerge/>
          </w:tcPr>
          <w:p w:rsidR="006F5B53" w:rsidRDefault="006F5B53">
            <w:pPr>
              <w:rPr>
                <w:lang w:val="en-US"/>
              </w:rPr>
            </w:pPr>
          </w:p>
        </w:tc>
      </w:tr>
      <w:tr w:rsidR="006F5B53">
        <w:tc>
          <w:tcPr>
            <w:tcW w:w="518" w:type="dxa"/>
            <w:vMerge/>
            <w:shd w:val="clear" w:color="auto" w:fill="auto"/>
          </w:tcPr>
          <w:p w:rsidR="006F5B53" w:rsidRDefault="006F5B53">
            <w:pPr>
              <w:rPr>
                <w:lang w:val="en-US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6F5B53" w:rsidRDefault="006F5B53">
            <w:pPr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6F5B53" w:rsidRDefault="00BD57CC">
            <w:r>
              <w:rPr>
                <w:b/>
                <w:bCs/>
              </w:rPr>
              <w:t>ТС</w:t>
            </w:r>
          </w:p>
        </w:tc>
        <w:tc>
          <w:tcPr>
            <w:tcW w:w="2126" w:type="dxa"/>
          </w:tcPr>
          <w:p w:rsidR="006F5B53" w:rsidRDefault="00BD57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Монитор 19" </w:t>
            </w:r>
            <w:r>
              <w:rPr>
                <w:sz w:val="28"/>
                <w:szCs w:val="28"/>
                <w:lang w:val="en-US"/>
              </w:rPr>
              <w:t>SAMSUNG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LCD</w:t>
            </w:r>
            <w:r>
              <w:rPr>
                <w:sz w:val="28"/>
                <w:szCs w:val="28"/>
              </w:rPr>
              <w:t xml:space="preserve"> </w:t>
            </w:r>
          </w:p>
          <w:p w:rsidR="006F5B53" w:rsidRDefault="00BD57CC">
            <w:r>
              <w:rPr>
                <w:sz w:val="28"/>
                <w:szCs w:val="28"/>
              </w:rPr>
              <w:t xml:space="preserve">Ноутбук </w:t>
            </w:r>
            <w:r>
              <w:rPr>
                <w:sz w:val="28"/>
                <w:szCs w:val="28"/>
                <w:lang w:val="en-US"/>
              </w:rPr>
              <w:t>Samsung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R</w:t>
            </w:r>
            <w:r>
              <w:rPr>
                <w:sz w:val="28"/>
                <w:szCs w:val="28"/>
              </w:rPr>
              <w:t>720-</w:t>
            </w:r>
            <w:r>
              <w:rPr>
                <w:sz w:val="28"/>
                <w:szCs w:val="28"/>
                <w:lang w:val="en-US"/>
              </w:rPr>
              <w:t>JS</w:t>
            </w:r>
            <w:r>
              <w:rPr>
                <w:sz w:val="28"/>
                <w:szCs w:val="28"/>
              </w:rPr>
              <w:t xml:space="preserve">03, Системный блок </w:t>
            </w:r>
            <w:r>
              <w:rPr>
                <w:sz w:val="28"/>
                <w:szCs w:val="28"/>
                <w:lang w:val="en-US"/>
              </w:rPr>
              <w:t>DEPO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Neos</w:t>
            </w:r>
            <w:r>
              <w:rPr>
                <w:sz w:val="28"/>
                <w:szCs w:val="28"/>
              </w:rPr>
              <w:t xml:space="preserve"> 240</w:t>
            </w:r>
            <w:r>
              <w:rPr>
                <w:sz w:val="28"/>
                <w:szCs w:val="28"/>
                <w:lang w:val="en-US"/>
              </w:rPr>
              <w:t>SEv</w:t>
            </w:r>
          </w:p>
        </w:tc>
        <w:tc>
          <w:tcPr>
            <w:tcW w:w="2126" w:type="dxa"/>
            <w:shd w:val="clear" w:color="auto" w:fill="auto"/>
          </w:tcPr>
          <w:p w:rsidR="006F5B53" w:rsidRDefault="00BD57CC">
            <w:r>
              <w:rPr>
                <w:sz w:val="28"/>
                <w:szCs w:val="28"/>
                <w:lang w:val="en-US"/>
              </w:rPr>
              <w:t>193P+Black 1280*, 8Mb,USB</w:t>
            </w:r>
          </w:p>
        </w:tc>
        <w:tc>
          <w:tcPr>
            <w:tcW w:w="1701" w:type="dxa"/>
            <w:vMerge/>
          </w:tcPr>
          <w:p w:rsidR="006F5B53" w:rsidRDefault="006F5B53"/>
        </w:tc>
      </w:tr>
      <w:tr w:rsidR="006F5B53">
        <w:tc>
          <w:tcPr>
            <w:tcW w:w="518" w:type="dxa"/>
            <w:vMerge/>
            <w:shd w:val="clear" w:color="auto" w:fill="auto"/>
          </w:tcPr>
          <w:p w:rsidR="006F5B53" w:rsidRDefault="006F5B53"/>
        </w:tc>
        <w:tc>
          <w:tcPr>
            <w:tcW w:w="2709" w:type="dxa"/>
            <w:vMerge/>
            <w:shd w:val="clear" w:color="auto" w:fill="auto"/>
          </w:tcPr>
          <w:p w:rsidR="006F5B53" w:rsidRDefault="006F5B53"/>
        </w:tc>
        <w:tc>
          <w:tcPr>
            <w:tcW w:w="1843" w:type="dxa"/>
            <w:shd w:val="clear" w:color="auto" w:fill="auto"/>
          </w:tcPr>
          <w:p w:rsidR="006F5B53" w:rsidRDefault="00BD57CC">
            <w:pPr>
              <w:rPr>
                <w:b/>
                <w:bCs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126" w:type="dxa"/>
          </w:tcPr>
          <w:p w:rsidR="006F5B53" w:rsidRDefault="00BD5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профессионально ориентированные задания;</w:t>
            </w:r>
          </w:p>
          <w:p w:rsidR="006F5B53" w:rsidRDefault="00BD57CC">
            <w:r>
              <w:rPr>
                <w:bCs/>
              </w:rPr>
              <w:t>- материалы экзамена</w:t>
            </w:r>
          </w:p>
        </w:tc>
        <w:tc>
          <w:tcPr>
            <w:tcW w:w="2126" w:type="dxa"/>
            <w:shd w:val="clear" w:color="auto" w:fill="auto"/>
          </w:tcPr>
          <w:p w:rsidR="006F5B53" w:rsidRDefault="006F5B53"/>
        </w:tc>
        <w:tc>
          <w:tcPr>
            <w:tcW w:w="1701" w:type="dxa"/>
            <w:vMerge/>
          </w:tcPr>
          <w:p w:rsidR="006F5B53" w:rsidRDefault="006F5B53"/>
        </w:tc>
      </w:tr>
    </w:tbl>
    <w:p w:rsidR="006F5B53" w:rsidRDefault="006F5B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6F5B53" w:rsidRDefault="006F5B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6F5B53" w:rsidRDefault="006F5B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6F5B53" w:rsidRDefault="00BD57CC">
      <w:pPr>
        <w:pStyle w:val="118"/>
        <w:rPr>
          <w:rFonts w:ascii="Times New Roman" w:eastAsia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3.2. Учебно-методическое обеспечение</w:t>
      </w:r>
    </w:p>
    <w:p w:rsidR="006F5B53" w:rsidRDefault="00BD57CC">
      <w:pPr>
        <w:pStyle w:val="afb"/>
        <w:spacing w:line="276" w:lineRule="auto"/>
        <w:ind w:left="0" w:firstLine="709"/>
        <w:rPr>
          <w:b/>
          <w:bCs/>
          <w:color w:val="000000" w:themeColor="text1"/>
        </w:rPr>
      </w:pPr>
      <w:r>
        <w:rPr>
          <w:b/>
          <w:color w:val="000000" w:themeColor="text1"/>
        </w:rPr>
        <w:t>3.2.1. Основные печатные и/или электронные издания</w:t>
      </w:r>
    </w:p>
    <w:p w:rsidR="006F5B53" w:rsidRDefault="006F5B53">
      <w:pPr>
        <w:pStyle w:val="afb"/>
        <w:spacing w:line="276" w:lineRule="auto"/>
        <w:ind w:left="0" w:firstLine="709"/>
        <w:rPr>
          <w:b/>
          <w:bCs/>
          <w:color w:val="000000" w:themeColor="text1"/>
        </w:rPr>
      </w:pPr>
    </w:p>
    <w:p w:rsidR="006F5B53" w:rsidRDefault="00BD57CC">
      <w:pPr>
        <w:pStyle w:val="afb"/>
        <w:spacing w:line="360" w:lineRule="auto"/>
        <w:ind w:left="0" w:firstLine="709"/>
        <w:jc w:val="both"/>
        <w:rPr>
          <w:b/>
          <w:bCs/>
          <w:color w:val="000000" w:themeColor="text1"/>
        </w:rPr>
      </w:pPr>
      <w:r>
        <w:rPr>
          <w:color w:val="000000"/>
        </w:rPr>
        <w:t>1.Афанасьева О.В. Английский язык : 10 класс : базовый уровень : учебник. — Москва : Просвещение, 2023.</w:t>
      </w:r>
    </w:p>
    <w:p w:rsidR="006F5B53" w:rsidRDefault="00BD57CC">
      <w:pPr>
        <w:pStyle w:val="afb"/>
        <w:spacing w:line="360" w:lineRule="auto"/>
        <w:ind w:left="0" w:firstLine="709"/>
        <w:jc w:val="both"/>
        <w:rPr>
          <w:b/>
          <w:bCs/>
        </w:rPr>
      </w:pPr>
      <w:r>
        <w:rPr>
          <w:b/>
          <w:color w:val="000000" w:themeColor="text1"/>
        </w:rPr>
        <w:t>2.</w:t>
      </w:r>
      <w:r>
        <w:rPr>
          <w:color w:val="000000"/>
        </w:rPr>
        <w:t>Афанасьева О.В. Английский язык : 11 класс : базовый уровень : учебник. — Москва : Просвещение, 2023</w:t>
      </w:r>
    </w:p>
    <w:p w:rsidR="006F5B53" w:rsidRDefault="00BD57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color w:val="000000"/>
        </w:rPr>
        <w:t>3.Биболетова М.З. . Английский язык 10 кл.: учебн</w:t>
      </w:r>
      <w:r>
        <w:rPr>
          <w:color w:val="000000"/>
        </w:rPr>
        <w:t>ик.-М.: Просвещение.-2022.</w:t>
      </w:r>
    </w:p>
    <w:p w:rsidR="006F5B53" w:rsidRDefault="00BD57CC">
      <w:pPr>
        <w:spacing w:line="360" w:lineRule="auto"/>
        <w:jc w:val="both"/>
      </w:pPr>
      <w:r>
        <w:t xml:space="preserve">          </w:t>
      </w:r>
      <w:r>
        <w:rPr>
          <w:color w:val="000000"/>
        </w:rPr>
        <w:t>4.Биболетова М.З. . Английский язык: базовый уровень: 11 кл.: учебник.-М.: Просвещение.-2022.</w:t>
      </w:r>
    </w:p>
    <w:p w:rsidR="006F5B53" w:rsidRDefault="006F5B53">
      <w:pPr>
        <w:spacing w:line="360" w:lineRule="auto"/>
        <w:jc w:val="both"/>
      </w:pPr>
    </w:p>
    <w:p w:rsidR="006F5B53" w:rsidRDefault="00BD57CC">
      <w:pPr>
        <w:spacing w:line="276" w:lineRule="auto"/>
        <w:ind w:firstLine="709"/>
        <w:contextualSpacing/>
        <w:rPr>
          <w:b/>
          <w:bCs/>
          <w:iCs/>
          <w:color w:val="000000" w:themeColor="text1"/>
        </w:rPr>
      </w:pPr>
      <w:r>
        <w:rPr>
          <w:b/>
          <w:bCs/>
          <w:color w:val="000000" w:themeColor="text1"/>
        </w:rPr>
        <w:t xml:space="preserve">3.2.2. Дополнительные источники </w:t>
      </w:r>
    </w:p>
    <w:p w:rsidR="006F5B53" w:rsidRDefault="00BD57CC">
      <w:pPr>
        <w:spacing w:line="360" w:lineRule="auto"/>
        <w:ind w:firstLine="709"/>
        <w:contextualSpacing/>
        <w:jc w:val="both"/>
        <w:rPr>
          <w:b/>
          <w:color w:val="000000" w:themeColor="text1"/>
        </w:rPr>
      </w:pPr>
      <w:r>
        <w:rPr>
          <w:color w:val="000000"/>
        </w:rPr>
        <w:t>1.Безкоровайная Г.Т. Planet of  English: учебник.-М.: Академия, 2018</w:t>
      </w:r>
    </w:p>
    <w:p w:rsidR="006F5B53" w:rsidRDefault="00BD57CC">
      <w:pPr>
        <w:spacing w:line="360" w:lineRule="auto"/>
        <w:ind w:firstLine="709"/>
        <w:contextualSpacing/>
        <w:jc w:val="both"/>
        <w:rPr>
          <w:b/>
          <w:color w:val="000000" w:themeColor="text1"/>
        </w:rPr>
      </w:pPr>
      <w:r>
        <w:rPr>
          <w:color w:val="000000"/>
        </w:rPr>
        <w:t>2.Голубев А.П. Английский язык: учебник.-М.: Академия, 2018</w:t>
      </w:r>
    </w:p>
    <w:p w:rsidR="006F5B53" w:rsidRDefault="00BD57CC">
      <w:pPr>
        <w:spacing w:line="360" w:lineRule="auto"/>
        <w:ind w:firstLine="709"/>
        <w:contextualSpacing/>
        <w:jc w:val="both"/>
        <w:rPr>
          <w:b/>
          <w:color w:val="000000" w:themeColor="text1"/>
        </w:rPr>
      </w:pPr>
      <w:r>
        <w:rPr>
          <w:b/>
          <w:bCs/>
          <w:color w:val="000000" w:themeColor="text1"/>
        </w:rPr>
        <w:lastRenderedPageBreak/>
        <w:t>3.</w:t>
      </w:r>
      <w:r>
        <w:rPr>
          <w:color w:val="000000"/>
        </w:rPr>
        <w:t>Комаров Ю.А. Английский язык 10 кл.: учебник. Базовый.-М.: Русское слово.-2020</w:t>
      </w:r>
    </w:p>
    <w:p w:rsidR="006F5B53" w:rsidRDefault="00BD57CC">
      <w:pPr>
        <w:spacing w:line="360" w:lineRule="auto"/>
        <w:ind w:firstLine="709"/>
        <w:contextualSpacing/>
        <w:jc w:val="both"/>
        <w:rPr>
          <w:b/>
          <w:color w:val="000000" w:themeColor="text1"/>
        </w:rPr>
      </w:pPr>
      <w:r>
        <w:rPr>
          <w:color w:val="000000"/>
        </w:rPr>
        <w:t>4.Комаров Ю.А. Английский язык 11 кл.: учебник. Базовый.-М.: Русское слово.-2020</w:t>
      </w:r>
    </w:p>
    <w:p w:rsidR="006F5B53" w:rsidRDefault="00BD57CC">
      <w:pPr>
        <w:spacing w:line="360" w:lineRule="auto"/>
        <w:ind w:firstLine="709"/>
        <w:contextualSpacing/>
        <w:jc w:val="both"/>
        <w:rPr>
          <w:b/>
          <w:color w:val="000000" w:themeColor="text1"/>
        </w:rPr>
      </w:pPr>
      <w:r>
        <w:rPr>
          <w:b/>
          <w:bCs/>
          <w:color w:val="000000" w:themeColor="text1"/>
        </w:rPr>
        <w:t>5.</w:t>
      </w:r>
      <w:r>
        <w:rPr>
          <w:color w:val="000000"/>
        </w:rPr>
        <w:t>Мишин А.В. Английский язык 10 кл.: учебник.-М.: Просвещение.-2022.</w:t>
      </w:r>
    </w:p>
    <w:p w:rsidR="006F5B53" w:rsidRDefault="00BD57CC">
      <w:pPr>
        <w:spacing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/>
        </w:rPr>
        <w:t>6.Мишин А.В. Английский язык 11 кл.: учебник.-М.: Просвещение.-2022.</w:t>
      </w:r>
    </w:p>
    <w:p w:rsidR="006F5B53" w:rsidRDefault="006F5B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</w:rPr>
      </w:pPr>
    </w:p>
    <w:p w:rsidR="006F5B53" w:rsidRDefault="006F5B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6F5B53" w:rsidRDefault="006F5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6F5B53" w:rsidRDefault="006F5B53"/>
    <w:p w:rsidR="006F5B53" w:rsidRDefault="006F5B53">
      <w:pPr>
        <w:contextualSpacing/>
        <w:jc w:val="center"/>
        <w:rPr>
          <w:b/>
          <w:sz w:val="28"/>
          <w:szCs w:val="28"/>
        </w:rPr>
        <w:sectPr w:rsidR="006F5B53">
          <w:pgSz w:w="11906" w:h="16838"/>
          <w:pgMar w:top="851" w:right="567" w:bottom="567" w:left="567" w:header="567" w:footer="567" w:gutter="0"/>
          <w:pgNumType w:start="1"/>
          <w:cols w:space="720"/>
          <w:titlePg/>
          <w:docGrid w:linePitch="360"/>
        </w:sectPr>
      </w:pPr>
    </w:p>
    <w:p w:rsidR="006F5B53" w:rsidRDefault="00BD57CC">
      <w:pPr>
        <w:pStyle w:val="1"/>
        <w:jc w:val="center"/>
        <w:rPr>
          <w:b/>
          <w:bCs/>
        </w:rPr>
      </w:pPr>
      <w:r>
        <w:rPr>
          <w:b/>
          <w:bCs/>
          <w:color w:val="000000" w:themeColor="text1"/>
        </w:rPr>
        <w:lastRenderedPageBreak/>
        <w:t>4. КОНТРОЛЬ И ОЦЕНКА РЕЗУЛЬТАТОВ ОСВОЕНИЯ  ДИСЦИПЛИНЫ</w:t>
      </w:r>
    </w:p>
    <w:p w:rsidR="006F5B53" w:rsidRDefault="006F5B53">
      <w:pPr>
        <w:jc w:val="both"/>
      </w:pPr>
    </w:p>
    <w:p w:rsidR="006F5B53" w:rsidRDefault="006F5B53">
      <w:pPr>
        <w:jc w:val="both"/>
      </w:pPr>
    </w:p>
    <w:p w:rsidR="006F5B53" w:rsidRDefault="006F5B53">
      <w:pPr>
        <w:jc w:val="both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92"/>
        <w:gridCol w:w="4045"/>
        <w:gridCol w:w="3551"/>
      </w:tblGrid>
      <w:tr w:rsidR="006F5B53">
        <w:trPr>
          <w:trHeight w:val="519"/>
        </w:trPr>
        <w:tc>
          <w:tcPr>
            <w:tcW w:w="1543" w:type="pct"/>
            <w:vAlign w:val="center"/>
          </w:tcPr>
          <w:p w:rsidR="006F5B53" w:rsidRDefault="00BD57CC">
            <w:pPr>
              <w:spacing w:line="276" w:lineRule="auto"/>
              <w:contextualSpacing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6F5B53" w:rsidRDefault="00BD57CC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6F5B53" w:rsidRDefault="00BD57CC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6F5B53">
        <w:trPr>
          <w:trHeight w:val="698"/>
        </w:trPr>
        <w:tc>
          <w:tcPr>
            <w:tcW w:w="1543" w:type="pct"/>
          </w:tcPr>
          <w:p w:rsidR="006F5B53" w:rsidRDefault="00BD57CC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 xml:space="preserve">Знает: </w:t>
            </w:r>
          </w:p>
          <w:p w:rsidR="006F5B53" w:rsidRDefault="00BD57CC">
            <w:pPr>
              <w:rPr>
                <w:bCs/>
              </w:rPr>
            </w:pPr>
            <w:r>
              <w:rPr>
                <w:i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6F5B53" w:rsidRDefault="00BD57CC">
            <w:pPr>
              <w:rPr>
                <w:b/>
                <w:iCs/>
              </w:rPr>
            </w:pPr>
            <w:r>
              <w:rPr>
                <w:bCs/>
                <w:sz w:val="22"/>
                <w:szCs w:val="22"/>
              </w:rPr>
              <w:t>алгоритмы выполнения работ в профессиональной и смежн</w:t>
            </w:r>
            <w:r>
              <w:rPr>
                <w:bCs/>
                <w:sz w:val="22"/>
                <w:szCs w:val="22"/>
              </w:rPr>
              <w:t>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  <w:p w:rsidR="006F5B53" w:rsidRDefault="00BD57CC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iCs/>
                <w:sz w:val="22"/>
                <w:szCs w:val="22"/>
              </w:rPr>
              <w:t xml:space="preserve">приемы структурирования информации; формат оформления результатов поиска информации, </w:t>
            </w:r>
            <w:r>
              <w:rPr>
                <w:bCs/>
                <w:iCs/>
                <w:sz w:val="22"/>
                <w:szCs w:val="22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</w:t>
            </w:r>
            <w:r>
              <w:rPr>
                <w:bCs/>
                <w:iCs/>
                <w:sz w:val="22"/>
                <w:szCs w:val="22"/>
              </w:rPr>
              <w:t>дств.</w:t>
            </w:r>
          </w:p>
          <w:p w:rsidR="006F5B53" w:rsidRDefault="00BD57CC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6F5B53" w:rsidRDefault="00BD57CC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</w:t>
            </w:r>
            <w:r>
              <w:rPr>
                <w:iCs/>
                <w:sz w:val="22"/>
                <w:szCs w:val="22"/>
              </w:rPr>
              <w:t>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1840" w:type="pct"/>
          </w:tcPr>
          <w:p w:rsidR="006F5B53" w:rsidRDefault="00BD57CC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-демонстрирует знания а</w:t>
            </w:r>
            <w:r>
              <w:rPr>
                <w:bCs/>
                <w:sz w:val="22"/>
                <w:szCs w:val="22"/>
              </w:rPr>
              <w:t>ктуального профессионального и</w:t>
            </w:r>
            <w:r>
              <w:rPr>
                <w:bCs/>
                <w:sz w:val="22"/>
                <w:szCs w:val="22"/>
              </w:rPr>
              <w:t xml:space="preserve"> социального контекста, в котором приходится работать и жить; </w:t>
            </w:r>
          </w:p>
          <w:p w:rsidR="006F5B53" w:rsidRDefault="00BD57C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</w:p>
          <w:p w:rsidR="006F5B53" w:rsidRDefault="00BD57CC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-демонстрирует знания алгоритмов выполнения работ в профе</w:t>
            </w:r>
            <w:r>
              <w:rPr>
                <w:bCs/>
                <w:sz w:val="22"/>
                <w:szCs w:val="22"/>
              </w:rPr>
              <w:t xml:space="preserve">ссиональной и смежных областях; </w:t>
            </w:r>
          </w:p>
          <w:p w:rsidR="006F5B53" w:rsidRDefault="00BD57C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методов работы в профессиональной и смежных сферах;</w:t>
            </w:r>
          </w:p>
          <w:p w:rsidR="006F5B53" w:rsidRDefault="00BD57C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структуры плана для решения задач;</w:t>
            </w:r>
          </w:p>
          <w:p w:rsidR="006F5B53" w:rsidRDefault="00BD57C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-показывает знания порядка оценки результатов решения задач профессиональной деятельности; </w:t>
            </w:r>
          </w:p>
          <w:p w:rsidR="006F5B53" w:rsidRDefault="00BD57CC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iCs/>
                <w:sz w:val="22"/>
                <w:szCs w:val="22"/>
              </w:rPr>
              <w:t xml:space="preserve">номенклатуры информационных источников, применяемых в профессиональной деятельности; </w:t>
            </w:r>
          </w:p>
          <w:p w:rsidR="006F5B53" w:rsidRDefault="00BD57C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iCs/>
                <w:sz w:val="22"/>
                <w:szCs w:val="22"/>
              </w:rPr>
              <w:t xml:space="preserve"> приемов структурирования информации;</w:t>
            </w:r>
          </w:p>
          <w:p w:rsidR="006F5B53" w:rsidRDefault="00BD57CC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-показывает знания</w:t>
            </w:r>
            <w:r>
              <w:rPr>
                <w:iCs/>
                <w:sz w:val="22"/>
                <w:szCs w:val="22"/>
              </w:rPr>
              <w:t xml:space="preserve"> формата оформления результатов поиска информации, </w:t>
            </w:r>
            <w:r>
              <w:rPr>
                <w:bCs/>
                <w:iCs/>
                <w:sz w:val="22"/>
                <w:szCs w:val="22"/>
              </w:rPr>
              <w:t>современные средс</w:t>
            </w:r>
            <w:r>
              <w:rPr>
                <w:bCs/>
                <w:iCs/>
                <w:sz w:val="22"/>
                <w:szCs w:val="22"/>
              </w:rPr>
              <w:t xml:space="preserve">тва и устройства информатизации; </w:t>
            </w:r>
          </w:p>
          <w:p w:rsidR="006F5B53" w:rsidRDefault="00BD57C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-показывает знания</w:t>
            </w:r>
            <w:r>
              <w:rPr>
                <w:bCs/>
                <w:iCs/>
                <w:sz w:val="22"/>
                <w:szCs w:val="22"/>
              </w:rPr>
              <w:t xml:space="preserve"> порядка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6F5B53" w:rsidRDefault="00BD57CC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психологических основ деятельности коллектива, психологи</w:t>
            </w:r>
            <w:r>
              <w:rPr>
                <w:bCs/>
                <w:sz w:val="22"/>
                <w:szCs w:val="22"/>
              </w:rPr>
              <w:t>ческие особенности личности; основы проектной деятельности</w:t>
            </w:r>
          </w:p>
          <w:p w:rsidR="006F5B53" w:rsidRDefault="00BD57CC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</w:t>
            </w:r>
            <w:r>
              <w:rPr>
                <w:iCs/>
                <w:sz w:val="22"/>
                <w:szCs w:val="22"/>
              </w:rPr>
              <w:t xml:space="preserve"> правил построения простых и сложных предложений на профессиональные темы; </w:t>
            </w:r>
          </w:p>
          <w:p w:rsidR="006F5B53" w:rsidRDefault="00BD57C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—показывает знания</w:t>
            </w:r>
            <w:r>
              <w:rPr>
                <w:iCs/>
                <w:sz w:val="22"/>
                <w:szCs w:val="22"/>
              </w:rPr>
              <w:t xml:space="preserve"> основных общеупотребительные глаголы (бытовая и профессиональная лексика); </w:t>
            </w:r>
          </w:p>
          <w:p w:rsidR="006F5B53" w:rsidRDefault="00BD57C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</w:t>
            </w:r>
            <w:r>
              <w:rPr>
                <w:bCs/>
                <w:sz w:val="22"/>
                <w:szCs w:val="22"/>
              </w:rPr>
              <w:t>ает знания</w:t>
            </w:r>
            <w:r>
              <w:rPr>
                <w:iCs/>
                <w:sz w:val="22"/>
                <w:szCs w:val="22"/>
              </w:rPr>
              <w:t xml:space="preserve"> лексического минимума,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1616" w:type="pct"/>
          </w:tcPr>
          <w:p w:rsidR="006F5B53" w:rsidRDefault="00BD57CC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  <w:sz w:val="22"/>
                <w:szCs w:val="22"/>
              </w:rPr>
              <w:t>Текущий контроль</w:t>
            </w:r>
            <w:r>
              <w:rPr>
                <w:i/>
                <w:sz w:val="22"/>
                <w:szCs w:val="22"/>
              </w:rPr>
              <w:t>:</w:t>
            </w:r>
          </w:p>
          <w:p w:rsidR="006F5B53" w:rsidRDefault="00BD57CC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устный опрос  </w:t>
            </w:r>
          </w:p>
          <w:p w:rsidR="006F5B53" w:rsidRDefault="00BD57CC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выполнение самостоятельной работы </w:t>
            </w:r>
          </w:p>
          <w:p w:rsidR="006F5B53" w:rsidRDefault="00BD57CC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6F5B53" w:rsidRDefault="00BD57CC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6F5B53">
        <w:trPr>
          <w:trHeight w:val="698"/>
        </w:trPr>
        <w:tc>
          <w:tcPr>
            <w:tcW w:w="1543" w:type="pct"/>
          </w:tcPr>
          <w:p w:rsidR="006F5B53" w:rsidRDefault="00BD57CC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 xml:space="preserve">Умеет: </w:t>
            </w:r>
          </w:p>
          <w:p w:rsidR="006F5B53" w:rsidRDefault="00BD57CC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</w:t>
            </w:r>
            <w:r>
              <w:rPr>
                <w:iCs/>
                <w:sz w:val="22"/>
                <w:szCs w:val="22"/>
              </w:rPr>
              <w:t xml:space="preserve">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6F5B53" w:rsidRDefault="00BD57CC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>составить план действия; определить необходимые ресурсы;</w:t>
            </w:r>
          </w:p>
          <w:p w:rsidR="006F5B53" w:rsidRDefault="00BD57CC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6F5B53" w:rsidRDefault="00BD57CC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>определять задачи для поиска информации; определять необходим</w:t>
            </w:r>
            <w:r>
              <w:rPr>
                <w:iCs/>
                <w:sz w:val="22"/>
                <w:szCs w:val="22"/>
              </w:rPr>
              <w:t>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</w:t>
            </w:r>
            <w:r>
              <w:rPr>
                <w:iCs/>
                <w:sz w:val="22"/>
                <w:szCs w:val="22"/>
              </w:rPr>
              <w:t>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6F5B53" w:rsidRDefault="00BD57CC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организовывать работу коллектива и команды; взаимодействовать с коллегами, руков</w:t>
            </w:r>
            <w:r>
              <w:rPr>
                <w:bCs/>
                <w:sz w:val="22"/>
                <w:szCs w:val="22"/>
              </w:rPr>
              <w:t>одством, клиентами в ходе профессиональной деятельности.</w:t>
            </w:r>
          </w:p>
          <w:p w:rsidR="006F5B53" w:rsidRDefault="00BD57CC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</w:t>
            </w:r>
            <w:r>
              <w:rPr>
                <w:iCs/>
                <w:sz w:val="22"/>
                <w:szCs w:val="22"/>
              </w:rPr>
              <w:t xml:space="preserve">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</w:t>
            </w:r>
            <w:r>
              <w:rPr>
                <w:iCs/>
                <w:sz w:val="22"/>
                <w:szCs w:val="22"/>
              </w:rPr>
              <w:lastRenderedPageBreak/>
              <w:t>связные сообщения на знакомые или интересующие профессиональные темы</w:t>
            </w:r>
          </w:p>
        </w:tc>
        <w:tc>
          <w:tcPr>
            <w:tcW w:w="1840" w:type="pct"/>
          </w:tcPr>
          <w:p w:rsidR="006F5B53" w:rsidRDefault="00BD57CC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распо</w:t>
            </w:r>
            <w:r>
              <w:rPr>
                <w:iCs/>
                <w:sz w:val="22"/>
                <w:szCs w:val="22"/>
              </w:rPr>
              <w:t xml:space="preserve">знает 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</w:p>
          <w:p w:rsidR="006F5B53" w:rsidRDefault="00BD57CC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определяет этапы решения задачи; выявляет и эффективно ищет информацию, необходимую для решения задачи и/или пробле</w:t>
            </w:r>
            <w:r>
              <w:rPr>
                <w:iCs/>
                <w:sz w:val="22"/>
                <w:szCs w:val="22"/>
              </w:rPr>
              <w:t>мы;</w:t>
            </w:r>
          </w:p>
          <w:p w:rsidR="006F5B53" w:rsidRDefault="00BD57CC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составляет план действия; определяет необходимые ресурсы;</w:t>
            </w:r>
          </w:p>
          <w:p w:rsidR="006F5B53" w:rsidRDefault="00BD57CC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владеет актуальными методами работы в профессиональной и смежных сферах; </w:t>
            </w:r>
          </w:p>
          <w:p w:rsidR="006F5B53" w:rsidRDefault="00BD57CC">
            <w:pPr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реализует составленный план; оценивает результат и последствия своих действий (самостоятельно или с помощью наставника)</w:t>
            </w:r>
          </w:p>
          <w:p w:rsidR="006F5B53" w:rsidRDefault="00BD57CC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определяет задачи для поиска информации; </w:t>
            </w:r>
          </w:p>
          <w:p w:rsidR="006F5B53" w:rsidRDefault="00BD57CC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</w:p>
          <w:p w:rsidR="006F5B53" w:rsidRDefault="00BD57CC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выделяет наиболее значимое в перечне информации; </w:t>
            </w:r>
          </w:p>
          <w:p w:rsidR="006F5B53" w:rsidRDefault="00BD57CC">
            <w:pPr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оценивает практическую значимость результатов поиска; о</w:t>
            </w:r>
            <w:r>
              <w:rPr>
                <w:iCs/>
                <w:sz w:val="22"/>
                <w:szCs w:val="22"/>
              </w:rPr>
              <w:t>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</w:p>
          <w:p w:rsidR="006F5B53" w:rsidRDefault="00BD57CC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организует работу коллектива и команды;</w:t>
            </w:r>
          </w:p>
          <w:p w:rsidR="006F5B53" w:rsidRDefault="00BD57CC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взаимодействует с коллегами, руководством, клиентами в ходе профессиональной деятельности.</w:t>
            </w:r>
          </w:p>
          <w:p w:rsidR="006F5B53" w:rsidRDefault="00BD57CC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iCs/>
                <w:sz w:val="22"/>
                <w:szCs w:val="22"/>
              </w:rPr>
              <w:t>понимает общий смысл четко произнесенных высказываний на известные темы (профессиональные и бытовые), понимает тексты на баз</w:t>
            </w:r>
            <w:r>
              <w:rPr>
                <w:iCs/>
                <w:sz w:val="22"/>
                <w:szCs w:val="22"/>
              </w:rPr>
              <w:t>овые профессиональные темы; участвует в диалогах на знакомые общие и профессиональные темы; строит простые высказывания о себе и о своей профессиональной деятельности; кратко обосновывает и объясняет свои действия (текущие и планируемые); пишет простые свя</w:t>
            </w:r>
            <w:r>
              <w:rPr>
                <w:iCs/>
                <w:sz w:val="22"/>
                <w:szCs w:val="22"/>
              </w:rPr>
              <w:t>зные сообщения на знакомые или интересующие профессиональные темы</w:t>
            </w:r>
          </w:p>
          <w:p w:rsidR="006F5B53" w:rsidRDefault="006F5B53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616" w:type="pct"/>
          </w:tcPr>
          <w:p w:rsidR="006F5B53" w:rsidRDefault="00BD57CC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Текущий контроль: </w:t>
            </w:r>
          </w:p>
          <w:p w:rsidR="006F5B53" w:rsidRDefault="00BD57CC">
            <w:pPr>
              <w:spacing w:line="276" w:lineRule="auto"/>
              <w:contextualSpacing/>
              <w:rPr>
                <w:i/>
                <w:color w:val="FF0000"/>
              </w:rPr>
            </w:pPr>
            <w:r>
              <w:rPr>
                <w:i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6F5B53" w:rsidRDefault="00BD57CC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выполнение самостоятельной работы</w:t>
            </w:r>
          </w:p>
          <w:p w:rsidR="006F5B53" w:rsidRDefault="00BD57CC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6F5B53" w:rsidRDefault="00BD57CC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6F5B53" w:rsidRDefault="006F5B53">
      <w:pPr>
        <w:jc w:val="both"/>
        <w:sectPr w:rsidR="006F5B53">
          <w:pgSz w:w="11906" w:h="16838"/>
          <w:pgMar w:top="567" w:right="567" w:bottom="851" w:left="567" w:header="567" w:footer="567" w:gutter="0"/>
          <w:pgNumType w:start="1"/>
          <w:cols w:space="720"/>
          <w:titlePg/>
          <w:docGrid w:linePitch="360"/>
        </w:sectPr>
      </w:pPr>
    </w:p>
    <w:p w:rsidR="006F5B53" w:rsidRDefault="006F5B53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sectPr w:rsidR="006F5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7CC" w:rsidRDefault="00BD57CC">
      <w:r>
        <w:separator/>
      </w:r>
    </w:p>
  </w:endnote>
  <w:endnote w:type="continuationSeparator" w:id="0">
    <w:p w:rsidR="00BD57CC" w:rsidRDefault="00BD5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Malgun Gothic"/>
    <w:charset w:val="00"/>
    <w:family w:val="auto"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Полужирный">
    <w:panose1 w:val="0202080307050502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7CC" w:rsidRDefault="00BD57CC">
      <w:r>
        <w:separator/>
      </w:r>
    </w:p>
  </w:footnote>
  <w:footnote w:type="continuationSeparator" w:id="0">
    <w:p w:rsidR="00BD57CC" w:rsidRDefault="00BD5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2E36"/>
    <w:multiLevelType w:val="multilevel"/>
    <w:tmpl w:val="C8EC9F2E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9A22DFF"/>
    <w:multiLevelType w:val="multilevel"/>
    <w:tmpl w:val="23E42D68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FAD2594"/>
    <w:multiLevelType w:val="hybridMultilevel"/>
    <w:tmpl w:val="C8226888"/>
    <w:styleLink w:val="WWNum7"/>
    <w:lvl w:ilvl="0" w:tplc="C3B6A986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1D84B316">
      <w:start w:val="1"/>
      <w:numFmt w:val="bullet"/>
      <w:lvlText w:val="o"/>
      <w:lvlJc w:val="left"/>
      <w:rPr>
        <w:rFonts w:ascii="Courier New" w:hAnsi="Courier New" w:cs="Courier New"/>
      </w:rPr>
    </w:lvl>
    <w:lvl w:ilvl="2" w:tplc="F5CC4C3A">
      <w:start w:val="1"/>
      <w:numFmt w:val="bullet"/>
      <w:lvlText w:val=""/>
      <w:lvlJc w:val="left"/>
      <w:rPr>
        <w:rFonts w:ascii="Wingdings" w:hAnsi="Wingdings"/>
      </w:rPr>
    </w:lvl>
    <w:lvl w:ilvl="3" w:tplc="D3166C22">
      <w:start w:val="1"/>
      <w:numFmt w:val="bullet"/>
      <w:lvlText w:val=""/>
      <w:lvlJc w:val="left"/>
      <w:rPr>
        <w:rFonts w:ascii="Symbol" w:hAnsi="Symbol"/>
      </w:rPr>
    </w:lvl>
    <w:lvl w:ilvl="4" w:tplc="F5BE27AE">
      <w:start w:val="1"/>
      <w:numFmt w:val="bullet"/>
      <w:lvlText w:val="o"/>
      <w:lvlJc w:val="left"/>
      <w:rPr>
        <w:rFonts w:ascii="Courier New" w:hAnsi="Courier New" w:cs="Courier New"/>
      </w:rPr>
    </w:lvl>
    <w:lvl w:ilvl="5" w:tplc="C7221D48">
      <w:start w:val="1"/>
      <w:numFmt w:val="bullet"/>
      <w:lvlText w:val=""/>
      <w:lvlJc w:val="left"/>
      <w:rPr>
        <w:rFonts w:ascii="Wingdings" w:hAnsi="Wingdings"/>
      </w:rPr>
    </w:lvl>
    <w:lvl w:ilvl="6" w:tplc="A5B6C5A6">
      <w:start w:val="1"/>
      <w:numFmt w:val="bullet"/>
      <w:lvlText w:val=""/>
      <w:lvlJc w:val="left"/>
      <w:rPr>
        <w:rFonts w:ascii="Symbol" w:hAnsi="Symbol"/>
      </w:rPr>
    </w:lvl>
    <w:lvl w:ilvl="7" w:tplc="0B0877CA">
      <w:start w:val="1"/>
      <w:numFmt w:val="bullet"/>
      <w:lvlText w:val="o"/>
      <w:lvlJc w:val="left"/>
      <w:rPr>
        <w:rFonts w:ascii="Courier New" w:hAnsi="Courier New" w:cs="Courier New"/>
      </w:rPr>
    </w:lvl>
    <w:lvl w:ilvl="8" w:tplc="F8E0647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">
    <w:nsid w:val="102B67FA"/>
    <w:multiLevelType w:val="multilevel"/>
    <w:tmpl w:val="51209D40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11616340"/>
    <w:multiLevelType w:val="multilevel"/>
    <w:tmpl w:val="06AA1564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120C16E3"/>
    <w:multiLevelType w:val="multilevel"/>
    <w:tmpl w:val="1B0C14BE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135B3A0C"/>
    <w:multiLevelType w:val="hybridMultilevel"/>
    <w:tmpl w:val="60F05450"/>
    <w:styleLink w:val="WWNum2"/>
    <w:lvl w:ilvl="0" w:tplc="D2DE0548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0D3CF9BA">
      <w:start w:val="1"/>
      <w:numFmt w:val="bullet"/>
      <w:lvlText w:val="o"/>
      <w:lvlJc w:val="left"/>
      <w:rPr>
        <w:rFonts w:ascii="Courier New" w:hAnsi="Courier New" w:cs="Courier New"/>
      </w:rPr>
    </w:lvl>
    <w:lvl w:ilvl="2" w:tplc="060C412E">
      <w:start w:val="1"/>
      <w:numFmt w:val="bullet"/>
      <w:lvlText w:val=""/>
      <w:lvlJc w:val="left"/>
      <w:rPr>
        <w:rFonts w:ascii="Wingdings" w:hAnsi="Wingdings"/>
      </w:rPr>
    </w:lvl>
    <w:lvl w:ilvl="3" w:tplc="0B0896DC">
      <w:start w:val="1"/>
      <w:numFmt w:val="bullet"/>
      <w:lvlText w:val=""/>
      <w:lvlJc w:val="left"/>
      <w:rPr>
        <w:rFonts w:ascii="Symbol" w:hAnsi="Symbol"/>
      </w:rPr>
    </w:lvl>
    <w:lvl w:ilvl="4" w:tplc="1CECCBAA">
      <w:start w:val="1"/>
      <w:numFmt w:val="bullet"/>
      <w:lvlText w:val="o"/>
      <w:lvlJc w:val="left"/>
      <w:rPr>
        <w:rFonts w:ascii="Courier New" w:hAnsi="Courier New" w:cs="Courier New"/>
      </w:rPr>
    </w:lvl>
    <w:lvl w:ilvl="5" w:tplc="BAAE44D0">
      <w:start w:val="1"/>
      <w:numFmt w:val="bullet"/>
      <w:lvlText w:val=""/>
      <w:lvlJc w:val="left"/>
      <w:rPr>
        <w:rFonts w:ascii="Wingdings" w:hAnsi="Wingdings"/>
      </w:rPr>
    </w:lvl>
    <w:lvl w:ilvl="6" w:tplc="721AD772">
      <w:start w:val="1"/>
      <w:numFmt w:val="bullet"/>
      <w:lvlText w:val=""/>
      <w:lvlJc w:val="left"/>
      <w:rPr>
        <w:rFonts w:ascii="Symbol" w:hAnsi="Symbol"/>
      </w:rPr>
    </w:lvl>
    <w:lvl w:ilvl="7" w:tplc="C9C62BC6">
      <w:start w:val="1"/>
      <w:numFmt w:val="bullet"/>
      <w:lvlText w:val="o"/>
      <w:lvlJc w:val="left"/>
      <w:rPr>
        <w:rFonts w:ascii="Courier New" w:hAnsi="Courier New" w:cs="Courier New"/>
      </w:rPr>
    </w:lvl>
    <w:lvl w:ilvl="8" w:tplc="AAEE0D0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7">
    <w:nsid w:val="14135872"/>
    <w:multiLevelType w:val="hybridMultilevel"/>
    <w:tmpl w:val="B69607E6"/>
    <w:lvl w:ilvl="0" w:tplc="62ACBC54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64408B10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7ABE2898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C2081DFC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A548549C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4DD678FA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747643D0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F0DCC992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67A476E6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8">
    <w:nsid w:val="14826089"/>
    <w:multiLevelType w:val="hybridMultilevel"/>
    <w:tmpl w:val="6C766E16"/>
    <w:lvl w:ilvl="0" w:tplc="E5B02E6C">
      <w:start w:val="1"/>
      <w:numFmt w:val="decimal"/>
      <w:lvlText w:val="%1."/>
      <w:lvlJc w:val="left"/>
      <w:pPr>
        <w:ind w:left="960" w:hanging="360"/>
      </w:pPr>
    </w:lvl>
    <w:lvl w:ilvl="1" w:tplc="738C3402">
      <w:start w:val="1"/>
      <w:numFmt w:val="decimal"/>
      <w:lvlText w:val=""/>
      <w:lvlJc w:val="left"/>
      <w:pPr>
        <w:ind w:left="0" w:firstLine="0"/>
      </w:pPr>
    </w:lvl>
    <w:lvl w:ilvl="2" w:tplc="A41C77BA">
      <w:start w:val="1"/>
      <w:numFmt w:val="decimal"/>
      <w:lvlText w:val=""/>
      <w:lvlJc w:val="left"/>
      <w:pPr>
        <w:ind w:left="0" w:firstLine="0"/>
      </w:pPr>
    </w:lvl>
    <w:lvl w:ilvl="3" w:tplc="80E0B8AA">
      <w:start w:val="1"/>
      <w:numFmt w:val="decimal"/>
      <w:lvlText w:val=""/>
      <w:lvlJc w:val="left"/>
      <w:pPr>
        <w:ind w:left="0" w:firstLine="0"/>
      </w:pPr>
    </w:lvl>
    <w:lvl w:ilvl="4" w:tplc="CEDA3776">
      <w:start w:val="1"/>
      <w:numFmt w:val="decimal"/>
      <w:lvlText w:val=""/>
      <w:lvlJc w:val="left"/>
      <w:pPr>
        <w:ind w:left="0" w:firstLine="0"/>
      </w:pPr>
    </w:lvl>
    <w:lvl w:ilvl="5" w:tplc="0ECAA33C">
      <w:start w:val="1"/>
      <w:numFmt w:val="decimal"/>
      <w:lvlText w:val=""/>
      <w:lvlJc w:val="left"/>
      <w:pPr>
        <w:ind w:left="0" w:firstLine="0"/>
      </w:pPr>
    </w:lvl>
    <w:lvl w:ilvl="6" w:tplc="BD40F6C2">
      <w:start w:val="1"/>
      <w:numFmt w:val="decimal"/>
      <w:lvlText w:val=""/>
      <w:lvlJc w:val="left"/>
      <w:pPr>
        <w:ind w:left="0" w:firstLine="0"/>
      </w:pPr>
    </w:lvl>
    <w:lvl w:ilvl="7" w:tplc="1A3CD9D6">
      <w:start w:val="1"/>
      <w:numFmt w:val="decimal"/>
      <w:lvlText w:val=""/>
      <w:lvlJc w:val="left"/>
      <w:pPr>
        <w:ind w:left="0" w:firstLine="0"/>
      </w:pPr>
    </w:lvl>
    <w:lvl w:ilvl="8" w:tplc="6E2ACD04">
      <w:start w:val="1"/>
      <w:numFmt w:val="decimal"/>
      <w:lvlText w:val=""/>
      <w:lvlJc w:val="left"/>
      <w:pPr>
        <w:ind w:left="0" w:firstLine="0"/>
      </w:pPr>
    </w:lvl>
  </w:abstractNum>
  <w:abstractNum w:abstractNumId="9">
    <w:nsid w:val="171B192B"/>
    <w:multiLevelType w:val="hybridMultilevel"/>
    <w:tmpl w:val="7C7AC8D4"/>
    <w:styleLink w:val="WWNum3"/>
    <w:lvl w:ilvl="0" w:tplc="F9D05628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D2824358">
      <w:start w:val="1"/>
      <w:numFmt w:val="bullet"/>
      <w:lvlText w:val="o"/>
      <w:lvlJc w:val="left"/>
      <w:rPr>
        <w:rFonts w:ascii="Courier New" w:hAnsi="Courier New" w:cs="Courier New"/>
      </w:rPr>
    </w:lvl>
    <w:lvl w:ilvl="2" w:tplc="0FCA2084">
      <w:start w:val="1"/>
      <w:numFmt w:val="bullet"/>
      <w:lvlText w:val=""/>
      <w:lvlJc w:val="left"/>
      <w:rPr>
        <w:rFonts w:ascii="Wingdings" w:hAnsi="Wingdings"/>
      </w:rPr>
    </w:lvl>
    <w:lvl w:ilvl="3" w:tplc="E3027960">
      <w:start w:val="1"/>
      <w:numFmt w:val="bullet"/>
      <w:lvlText w:val=""/>
      <w:lvlJc w:val="left"/>
      <w:rPr>
        <w:rFonts w:ascii="Symbol" w:hAnsi="Symbol"/>
      </w:rPr>
    </w:lvl>
    <w:lvl w:ilvl="4" w:tplc="E30AB116">
      <w:start w:val="1"/>
      <w:numFmt w:val="bullet"/>
      <w:lvlText w:val="o"/>
      <w:lvlJc w:val="left"/>
      <w:rPr>
        <w:rFonts w:ascii="Courier New" w:hAnsi="Courier New" w:cs="Courier New"/>
      </w:rPr>
    </w:lvl>
    <w:lvl w:ilvl="5" w:tplc="420C4E3A">
      <w:start w:val="1"/>
      <w:numFmt w:val="bullet"/>
      <w:lvlText w:val=""/>
      <w:lvlJc w:val="left"/>
      <w:rPr>
        <w:rFonts w:ascii="Wingdings" w:hAnsi="Wingdings"/>
      </w:rPr>
    </w:lvl>
    <w:lvl w:ilvl="6" w:tplc="61DE0F9E">
      <w:start w:val="1"/>
      <w:numFmt w:val="bullet"/>
      <w:lvlText w:val=""/>
      <w:lvlJc w:val="left"/>
      <w:rPr>
        <w:rFonts w:ascii="Symbol" w:hAnsi="Symbol"/>
      </w:rPr>
    </w:lvl>
    <w:lvl w:ilvl="7" w:tplc="7420766E">
      <w:start w:val="1"/>
      <w:numFmt w:val="bullet"/>
      <w:lvlText w:val="o"/>
      <w:lvlJc w:val="left"/>
      <w:rPr>
        <w:rFonts w:ascii="Courier New" w:hAnsi="Courier New" w:cs="Courier New"/>
      </w:rPr>
    </w:lvl>
    <w:lvl w:ilvl="8" w:tplc="F58E123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0">
    <w:nsid w:val="178D2C78"/>
    <w:multiLevelType w:val="multilevel"/>
    <w:tmpl w:val="2E98004C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19201191"/>
    <w:multiLevelType w:val="hybridMultilevel"/>
    <w:tmpl w:val="5A34113E"/>
    <w:lvl w:ilvl="0" w:tplc="D58CE31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78BC5B7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D694A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F8A1E3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59C81E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500A5E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7C8859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EEDEA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2F0F81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D7B311C"/>
    <w:multiLevelType w:val="hybridMultilevel"/>
    <w:tmpl w:val="6A5E02D2"/>
    <w:lvl w:ilvl="0" w:tplc="840C4E28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04A24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9A54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1E90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928A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943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3007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888A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AC80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98079E"/>
    <w:multiLevelType w:val="multilevel"/>
    <w:tmpl w:val="AB58BD66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>
    <w:nsid w:val="1F682134"/>
    <w:multiLevelType w:val="hybridMultilevel"/>
    <w:tmpl w:val="18EA3D34"/>
    <w:lvl w:ilvl="0" w:tplc="4D7E5258">
      <w:start w:val="1"/>
      <w:numFmt w:val="decimal"/>
      <w:lvlText w:val="%1."/>
      <w:lvlJc w:val="left"/>
      <w:pPr>
        <w:ind w:left="709" w:hanging="360"/>
      </w:pPr>
    </w:lvl>
    <w:lvl w:ilvl="1" w:tplc="83DE55CC">
      <w:start w:val="1"/>
      <w:numFmt w:val="lowerLetter"/>
      <w:lvlText w:val="%2."/>
      <w:lvlJc w:val="left"/>
      <w:pPr>
        <w:ind w:left="1429" w:hanging="360"/>
      </w:pPr>
    </w:lvl>
    <w:lvl w:ilvl="2" w:tplc="DD780254">
      <w:start w:val="1"/>
      <w:numFmt w:val="lowerRoman"/>
      <w:lvlText w:val="%3."/>
      <w:lvlJc w:val="right"/>
      <w:pPr>
        <w:ind w:left="2149" w:hanging="180"/>
      </w:pPr>
    </w:lvl>
    <w:lvl w:ilvl="3" w:tplc="C076E2E4">
      <w:start w:val="1"/>
      <w:numFmt w:val="decimal"/>
      <w:lvlText w:val="%4."/>
      <w:lvlJc w:val="left"/>
      <w:pPr>
        <w:ind w:left="2869" w:hanging="360"/>
      </w:pPr>
    </w:lvl>
    <w:lvl w:ilvl="4" w:tplc="C3D8D73C">
      <w:start w:val="1"/>
      <w:numFmt w:val="lowerLetter"/>
      <w:lvlText w:val="%5."/>
      <w:lvlJc w:val="left"/>
      <w:pPr>
        <w:ind w:left="3589" w:hanging="360"/>
      </w:pPr>
    </w:lvl>
    <w:lvl w:ilvl="5" w:tplc="A372E3E4">
      <w:start w:val="1"/>
      <w:numFmt w:val="lowerRoman"/>
      <w:lvlText w:val="%6."/>
      <w:lvlJc w:val="right"/>
      <w:pPr>
        <w:ind w:left="4309" w:hanging="180"/>
      </w:pPr>
    </w:lvl>
    <w:lvl w:ilvl="6" w:tplc="640ED56E">
      <w:start w:val="1"/>
      <w:numFmt w:val="decimal"/>
      <w:lvlText w:val="%7."/>
      <w:lvlJc w:val="left"/>
      <w:pPr>
        <w:ind w:left="5029" w:hanging="360"/>
      </w:pPr>
    </w:lvl>
    <w:lvl w:ilvl="7" w:tplc="921CDC0E">
      <w:start w:val="1"/>
      <w:numFmt w:val="lowerLetter"/>
      <w:lvlText w:val="%8."/>
      <w:lvlJc w:val="left"/>
      <w:pPr>
        <w:ind w:left="5749" w:hanging="360"/>
      </w:pPr>
    </w:lvl>
    <w:lvl w:ilvl="8" w:tplc="98F6870E">
      <w:start w:val="1"/>
      <w:numFmt w:val="lowerRoman"/>
      <w:lvlText w:val="%9."/>
      <w:lvlJc w:val="right"/>
      <w:pPr>
        <w:ind w:left="6469" w:hanging="180"/>
      </w:pPr>
    </w:lvl>
  </w:abstractNum>
  <w:abstractNum w:abstractNumId="15">
    <w:nsid w:val="21002317"/>
    <w:multiLevelType w:val="multilevel"/>
    <w:tmpl w:val="80523A2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21FA2458"/>
    <w:multiLevelType w:val="multilevel"/>
    <w:tmpl w:val="725A88AC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2D9F69E9"/>
    <w:multiLevelType w:val="multilevel"/>
    <w:tmpl w:val="CF50E62A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>
    <w:nsid w:val="3B5612B9"/>
    <w:multiLevelType w:val="multilevel"/>
    <w:tmpl w:val="8538387C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3E0B64F7"/>
    <w:multiLevelType w:val="multilevel"/>
    <w:tmpl w:val="676279FA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>
    <w:nsid w:val="3E114C29"/>
    <w:multiLevelType w:val="hybridMultilevel"/>
    <w:tmpl w:val="0CEC0652"/>
    <w:styleLink w:val="WWNum4"/>
    <w:lvl w:ilvl="0" w:tplc="E758BCEA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FA1453DA">
      <w:start w:val="1"/>
      <w:numFmt w:val="bullet"/>
      <w:lvlText w:val="o"/>
      <w:lvlJc w:val="left"/>
      <w:rPr>
        <w:rFonts w:ascii="Courier New" w:hAnsi="Courier New" w:cs="Courier New"/>
      </w:rPr>
    </w:lvl>
    <w:lvl w:ilvl="2" w:tplc="43AC9948">
      <w:start w:val="1"/>
      <w:numFmt w:val="bullet"/>
      <w:lvlText w:val=""/>
      <w:lvlJc w:val="left"/>
      <w:rPr>
        <w:rFonts w:ascii="Wingdings" w:hAnsi="Wingdings"/>
      </w:rPr>
    </w:lvl>
    <w:lvl w:ilvl="3" w:tplc="06D8C896">
      <w:start w:val="1"/>
      <w:numFmt w:val="bullet"/>
      <w:lvlText w:val=""/>
      <w:lvlJc w:val="left"/>
      <w:rPr>
        <w:rFonts w:ascii="Symbol" w:hAnsi="Symbol"/>
      </w:rPr>
    </w:lvl>
    <w:lvl w:ilvl="4" w:tplc="A3E4F9EE">
      <w:start w:val="1"/>
      <w:numFmt w:val="bullet"/>
      <w:lvlText w:val="o"/>
      <w:lvlJc w:val="left"/>
      <w:rPr>
        <w:rFonts w:ascii="Courier New" w:hAnsi="Courier New" w:cs="Courier New"/>
      </w:rPr>
    </w:lvl>
    <w:lvl w:ilvl="5" w:tplc="DCFC7034">
      <w:start w:val="1"/>
      <w:numFmt w:val="bullet"/>
      <w:lvlText w:val=""/>
      <w:lvlJc w:val="left"/>
      <w:rPr>
        <w:rFonts w:ascii="Wingdings" w:hAnsi="Wingdings"/>
      </w:rPr>
    </w:lvl>
    <w:lvl w:ilvl="6" w:tplc="180E2EE8">
      <w:start w:val="1"/>
      <w:numFmt w:val="bullet"/>
      <w:lvlText w:val=""/>
      <w:lvlJc w:val="left"/>
      <w:rPr>
        <w:rFonts w:ascii="Symbol" w:hAnsi="Symbol"/>
      </w:rPr>
    </w:lvl>
    <w:lvl w:ilvl="7" w:tplc="E168F62E">
      <w:start w:val="1"/>
      <w:numFmt w:val="bullet"/>
      <w:lvlText w:val="o"/>
      <w:lvlJc w:val="left"/>
      <w:rPr>
        <w:rFonts w:ascii="Courier New" w:hAnsi="Courier New" w:cs="Courier New"/>
      </w:rPr>
    </w:lvl>
    <w:lvl w:ilvl="8" w:tplc="EE7254A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1">
    <w:nsid w:val="3F0F674D"/>
    <w:multiLevelType w:val="multilevel"/>
    <w:tmpl w:val="EC0AF8EA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>
    <w:nsid w:val="3F172467"/>
    <w:multiLevelType w:val="hybridMultilevel"/>
    <w:tmpl w:val="72300692"/>
    <w:styleLink w:val="WWNum35"/>
    <w:lvl w:ilvl="0" w:tplc="77D48F98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275A3548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6660CA0E">
      <w:start w:val="1"/>
      <w:numFmt w:val="bullet"/>
      <w:lvlText w:val=""/>
      <w:lvlJc w:val="left"/>
      <w:rPr>
        <w:rFonts w:ascii="Wingdings" w:hAnsi="Wingdings"/>
      </w:rPr>
    </w:lvl>
    <w:lvl w:ilvl="3" w:tplc="071CF9DE">
      <w:start w:val="1"/>
      <w:numFmt w:val="bullet"/>
      <w:lvlText w:val=""/>
      <w:lvlJc w:val="left"/>
      <w:rPr>
        <w:rFonts w:ascii="Symbol" w:hAnsi="Symbol"/>
      </w:rPr>
    </w:lvl>
    <w:lvl w:ilvl="4" w:tplc="4D309216">
      <w:start w:val="1"/>
      <w:numFmt w:val="bullet"/>
      <w:lvlText w:val="o"/>
      <w:lvlJc w:val="left"/>
      <w:rPr>
        <w:rFonts w:ascii="Courier New" w:hAnsi="Courier New" w:cs="Courier New"/>
      </w:rPr>
    </w:lvl>
    <w:lvl w:ilvl="5" w:tplc="B9B4A3BE">
      <w:start w:val="1"/>
      <w:numFmt w:val="bullet"/>
      <w:lvlText w:val=""/>
      <w:lvlJc w:val="left"/>
      <w:rPr>
        <w:rFonts w:ascii="Wingdings" w:hAnsi="Wingdings"/>
      </w:rPr>
    </w:lvl>
    <w:lvl w:ilvl="6" w:tplc="2F565722">
      <w:start w:val="1"/>
      <w:numFmt w:val="bullet"/>
      <w:lvlText w:val=""/>
      <w:lvlJc w:val="left"/>
      <w:rPr>
        <w:rFonts w:ascii="Symbol" w:hAnsi="Symbol"/>
      </w:rPr>
    </w:lvl>
    <w:lvl w:ilvl="7" w:tplc="4748294A">
      <w:start w:val="1"/>
      <w:numFmt w:val="bullet"/>
      <w:lvlText w:val="o"/>
      <w:lvlJc w:val="left"/>
      <w:rPr>
        <w:rFonts w:ascii="Courier New" w:hAnsi="Courier New" w:cs="Courier New"/>
      </w:rPr>
    </w:lvl>
    <w:lvl w:ilvl="8" w:tplc="7878FF34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3">
    <w:nsid w:val="3F1B2E82"/>
    <w:multiLevelType w:val="multilevel"/>
    <w:tmpl w:val="F31C19AA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">
    <w:nsid w:val="3FF7336D"/>
    <w:multiLevelType w:val="multilevel"/>
    <w:tmpl w:val="E87EBC7E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>
    <w:nsid w:val="42FD263B"/>
    <w:multiLevelType w:val="multilevel"/>
    <w:tmpl w:val="9E8A8354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6">
    <w:nsid w:val="46B13163"/>
    <w:multiLevelType w:val="multilevel"/>
    <w:tmpl w:val="A342AF9E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>
    <w:nsid w:val="476B06A9"/>
    <w:multiLevelType w:val="multilevel"/>
    <w:tmpl w:val="D88E69B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8">
    <w:nsid w:val="4E4E564B"/>
    <w:multiLevelType w:val="hybridMultilevel"/>
    <w:tmpl w:val="6F242696"/>
    <w:lvl w:ilvl="0" w:tplc="A0685882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F12A9538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EF645702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61B4C23E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597C4C98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B2783A6A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77905528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6382CED2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D310B526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29">
    <w:nsid w:val="515F7553"/>
    <w:multiLevelType w:val="multilevel"/>
    <w:tmpl w:val="B0727F12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0">
    <w:nsid w:val="544946E3"/>
    <w:multiLevelType w:val="multilevel"/>
    <w:tmpl w:val="4266920C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>
    <w:nsid w:val="551F5DF3"/>
    <w:multiLevelType w:val="hybridMultilevel"/>
    <w:tmpl w:val="14CE9EBA"/>
    <w:styleLink w:val="WW8Num7"/>
    <w:lvl w:ilvl="0" w:tplc="B23419D8">
      <w:start w:val="1"/>
      <w:numFmt w:val="decimal"/>
      <w:pStyle w:val="WW8Num7"/>
      <w:lvlText w:val="%1."/>
      <w:lvlJc w:val="left"/>
    </w:lvl>
    <w:lvl w:ilvl="1" w:tplc="B6C07D1A">
      <w:start w:val="1"/>
      <w:numFmt w:val="lowerLetter"/>
      <w:lvlText w:val="%2."/>
      <w:lvlJc w:val="left"/>
    </w:lvl>
    <w:lvl w:ilvl="2" w:tplc="C7C08E50">
      <w:start w:val="1"/>
      <w:numFmt w:val="lowerRoman"/>
      <w:lvlText w:val="%3."/>
      <w:lvlJc w:val="right"/>
    </w:lvl>
    <w:lvl w:ilvl="3" w:tplc="1562C774">
      <w:start w:val="1"/>
      <w:numFmt w:val="decimal"/>
      <w:lvlText w:val="%4."/>
      <w:lvlJc w:val="left"/>
    </w:lvl>
    <w:lvl w:ilvl="4" w:tplc="37507E84">
      <w:start w:val="1"/>
      <w:numFmt w:val="lowerLetter"/>
      <w:lvlText w:val="%5."/>
      <w:lvlJc w:val="left"/>
    </w:lvl>
    <w:lvl w:ilvl="5" w:tplc="06C62CD0">
      <w:start w:val="1"/>
      <w:numFmt w:val="lowerRoman"/>
      <w:lvlText w:val="%6."/>
      <w:lvlJc w:val="right"/>
    </w:lvl>
    <w:lvl w:ilvl="6" w:tplc="6E3087AE">
      <w:start w:val="1"/>
      <w:numFmt w:val="decimal"/>
      <w:lvlText w:val="%7."/>
      <w:lvlJc w:val="left"/>
    </w:lvl>
    <w:lvl w:ilvl="7" w:tplc="AF32A160">
      <w:start w:val="1"/>
      <w:numFmt w:val="lowerLetter"/>
      <w:lvlText w:val="%8."/>
      <w:lvlJc w:val="left"/>
    </w:lvl>
    <w:lvl w:ilvl="8" w:tplc="55D2D616">
      <w:start w:val="1"/>
      <w:numFmt w:val="lowerRoman"/>
      <w:lvlText w:val="%9."/>
      <w:lvlJc w:val="right"/>
    </w:lvl>
  </w:abstractNum>
  <w:abstractNum w:abstractNumId="32">
    <w:nsid w:val="56716528"/>
    <w:multiLevelType w:val="multilevel"/>
    <w:tmpl w:val="70526726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3">
    <w:nsid w:val="5920669D"/>
    <w:multiLevelType w:val="hybridMultilevel"/>
    <w:tmpl w:val="A6F0E52E"/>
    <w:styleLink w:val="WWNum6"/>
    <w:lvl w:ilvl="0" w:tplc="AEC8D784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65969AD2">
      <w:start w:val="1"/>
      <w:numFmt w:val="bullet"/>
      <w:lvlText w:val="o"/>
      <w:lvlJc w:val="left"/>
      <w:rPr>
        <w:rFonts w:ascii="Courier New" w:hAnsi="Courier New" w:cs="Courier New"/>
      </w:rPr>
    </w:lvl>
    <w:lvl w:ilvl="2" w:tplc="F4D89C16">
      <w:start w:val="1"/>
      <w:numFmt w:val="bullet"/>
      <w:lvlText w:val=""/>
      <w:lvlJc w:val="left"/>
      <w:rPr>
        <w:rFonts w:ascii="Wingdings" w:hAnsi="Wingdings"/>
      </w:rPr>
    </w:lvl>
    <w:lvl w:ilvl="3" w:tplc="A06030F4">
      <w:start w:val="1"/>
      <w:numFmt w:val="bullet"/>
      <w:lvlText w:val=""/>
      <w:lvlJc w:val="left"/>
      <w:rPr>
        <w:rFonts w:ascii="Symbol" w:hAnsi="Symbol"/>
      </w:rPr>
    </w:lvl>
    <w:lvl w:ilvl="4" w:tplc="7474E1CA">
      <w:start w:val="1"/>
      <w:numFmt w:val="bullet"/>
      <w:lvlText w:val="o"/>
      <w:lvlJc w:val="left"/>
      <w:rPr>
        <w:rFonts w:ascii="Courier New" w:hAnsi="Courier New" w:cs="Courier New"/>
      </w:rPr>
    </w:lvl>
    <w:lvl w:ilvl="5" w:tplc="B59EE10E">
      <w:start w:val="1"/>
      <w:numFmt w:val="bullet"/>
      <w:lvlText w:val=""/>
      <w:lvlJc w:val="left"/>
      <w:rPr>
        <w:rFonts w:ascii="Wingdings" w:hAnsi="Wingdings"/>
      </w:rPr>
    </w:lvl>
    <w:lvl w:ilvl="6" w:tplc="6AD866A4">
      <w:start w:val="1"/>
      <w:numFmt w:val="bullet"/>
      <w:lvlText w:val=""/>
      <w:lvlJc w:val="left"/>
      <w:rPr>
        <w:rFonts w:ascii="Symbol" w:hAnsi="Symbol"/>
      </w:rPr>
    </w:lvl>
    <w:lvl w:ilvl="7" w:tplc="267E14F8">
      <w:start w:val="1"/>
      <w:numFmt w:val="bullet"/>
      <w:lvlText w:val="o"/>
      <w:lvlJc w:val="left"/>
      <w:rPr>
        <w:rFonts w:ascii="Courier New" w:hAnsi="Courier New" w:cs="Courier New"/>
      </w:rPr>
    </w:lvl>
    <w:lvl w:ilvl="8" w:tplc="E474C1F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4">
    <w:nsid w:val="5D030394"/>
    <w:multiLevelType w:val="multilevel"/>
    <w:tmpl w:val="1A9E940C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>
    <w:nsid w:val="5FA47122"/>
    <w:multiLevelType w:val="hybridMultilevel"/>
    <w:tmpl w:val="FB4050EE"/>
    <w:lvl w:ilvl="0" w:tplc="1B920E10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BA642156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41EA0846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BC02384E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66E84E8E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F0B87AF6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96860B8C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36966074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B6EAD48C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36">
    <w:nsid w:val="6072405A"/>
    <w:multiLevelType w:val="multilevel"/>
    <w:tmpl w:val="2E1AFEA4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>
    <w:nsid w:val="60D224E5"/>
    <w:multiLevelType w:val="hybridMultilevel"/>
    <w:tmpl w:val="5AF293AC"/>
    <w:lvl w:ilvl="0" w:tplc="CBA05064">
      <w:start w:val="3"/>
      <w:numFmt w:val="decimal"/>
      <w:lvlText w:val="%1."/>
      <w:lvlJc w:val="left"/>
      <w:pPr>
        <w:ind w:left="960" w:hanging="360"/>
      </w:pPr>
    </w:lvl>
    <w:lvl w:ilvl="1" w:tplc="66AC4B50">
      <w:start w:val="1"/>
      <w:numFmt w:val="none"/>
      <w:suff w:val="nothing"/>
      <w:lvlText w:val=""/>
      <w:lvlJc w:val="left"/>
      <w:pPr>
        <w:ind w:left="0" w:firstLine="0"/>
      </w:pPr>
    </w:lvl>
    <w:lvl w:ilvl="2" w:tplc="C992A456">
      <w:start w:val="1"/>
      <w:numFmt w:val="none"/>
      <w:suff w:val="nothing"/>
      <w:lvlText w:val=""/>
      <w:lvlJc w:val="left"/>
      <w:pPr>
        <w:ind w:left="0" w:firstLine="0"/>
      </w:pPr>
    </w:lvl>
    <w:lvl w:ilvl="3" w:tplc="E5FCB5AC">
      <w:start w:val="1"/>
      <w:numFmt w:val="none"/>
      <w:suff w:val="nothing"/>
      <w:lvlText w:val=""/>
      <w:lvlJc w:val="left"/>
      <w:pPr>
        <w:ind w:left="0" w:firstLine="0"/>
      </w:pPr>
    </w:lvl>
    <w:lvl w:ilvl="4" w:tplc="288E3544">
      <w:start w:val="1"/>
      <w:numFmt w:val="none"/>
      <w:suff w:val="nothing"/>
      <w:lvlText w:val=""/>
      <w:lvlJc w:val="left"/>
      <w:pPr>
        <w:ind w:left="0" w:firstLine="0"/>
      </w:pPr>
    </w:lvl>
    <w:lvl w:ilvl="5" w:tplc="B844B62C">
      <w:start w:val="1"/>
      <w:numFmt w:val="none"/>
      <w:suff w:val="nothing"/>
      <w:lvlText w:val=""/>
      <w:lvlJc w:val="left"/>
      <w:pPr>
        <w:ind w:left="0" w:firstLine="0"/>
      </w:pPr>
    </w:lvl>
    <w:lvl w:ilvl="6" w:tplc="39388A88">
      <w:start w:val="1"/>
      <w:numFmt w:val="none"/>
      <w:suff w:val="nothing"/>
      <w:lvlText w:val=""/>
      <w:lvlJc w:val="left"/>
      <w:pPr>
        <w:ind w:left="0" w:firstLine="0"/>
      </w:pPr>
    </w:lvl>
    <w:lvl w:ilvl="7" w:tplc="08ACF818">
      <w:start w:val="1"/>
      <w:numFmt w:val="none"/>
      <w:suff w:val="nothing"/>
      <w:lvlText w:val=""/>
      <w:lvlJc w:val="left"/>
      <w:pPr>
        <w:ind w:left="0" w:firstLine="0"/>
      </w:pPr>
    </w:lvl>
    <w:lvl w:ilvl="8" w:tplc="799AA892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8">
    <w:nsid w:val="626808CF"/>
    <w:multiLevelType w:val="multilevel"/>
    <w:tmpl w:val="72FCC80E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9">
    <w:nsid w:val="63796A63"/>
    <w:multiLevelType w:val="multilevel"/>
    <w:tmpl w:val="7BBEB582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>
    <w:nsid w:val="65356B07"/>
    <w:multiLevelType w:val="multilevel"/>
    <w:tmpl w:val="D6CA7A54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1">
    <w:nsid w:val="6ADA0B22"/>
    <w:multiLevelType w:val="hybridMultilevel"/>
    <w:tmpl w:val="7F6E1BC4"/>
    <w:lvl w:ilvl="0" w:tplc="A3FEF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8FD8DCBA">
      <w:start w:val="1"/>
      <w:numFmt w:val="lowerLetter"/>
      <w:lvlText w:val="%2."/>
      <w:lvlJc w:val="left"/>
      <w:pPr>
        <w:ind w:left="1440" w:hanging="360"/>
      </w:pPr>
    </w:lvl>
    <w:lvl w:ilvl="2" w:tplc="57F613F2">
      <w:start w:val="1"/>
      <w:numFmt w:val="lowerRoman"/>
      <w:lvlText w:val="%3."/>
      <w:lvlJc w:val="right"/>
      <w:pPr>
        <w:ind w:left="2160" w:hanging="180"/>
      </w:pPr>
    </w:lvl>
    <w:lvl w:ilvl="3" w:tplc="7AE62BF4">
      <w:start w:val="1"/>
      <w:numFmt w:val="decimal"/>
      <w:lvlText w:val="%4."/>
      <w:lvlJc w:val="left"/>
      <w:pPr>
        <w:ind w:left="2880" w:hanging="360"/>
      </w:pPr>
    </w:lvl>
    <w:lvl w:ilvl="4" w:tplc="8D8C95FC">
      <w:start w:val="1"/>
      <w:numFmt w:val="lowerLetter"/>
      <w:lvlText w:val="%5."/>
      <w:lvlJc w:val="left"/>
      <w:pPr>
        <w:ind w:left="3600" w:hanging="360"/>
      </w:pPr>
    </w:lvl>
    <w:lvl w:ilvl="5" w:tplc="91A8592C">
      <w:start w:val="1"/>
      <w:numFmt w:val="lowerRoman"/>
      <w:lvlText w:val="%6."/>
      <w:lvlJc w:val="right"/>
      <w:pPr>
        <w:ind w:left="4320" w:hanging="180"/>
      </w:pPr>
    </w:lvl>
    <w:lvl w:ilvl="6" w:tplc="4A10D694">
      <w:start w:val="1"/>
      <w:numFmt w:val="decimal"/>
      <w:lvlText w:val="%7."/>
      <w:lvlJc w:val="left"/>
      <w:pPr>
        <w:ind w:left="5040" w:hanging="360"/>
      </w:pPr>
    </w:lvl>
    <w:lvl w:ilvl="7" w:tplc="6EC87636">
      <w:start w:val="1"/>
      <w:numFmt w:val="lowerLetter"/>
      <w:lvlText w:val="%8."/>
      <w:lvlJc w:val="left"/>
      <w:pPr>
        <w:ind w:left="5760" w:hanging="360"/>
      </w:pPr>
    </w:lvl>
    <w:lvl w:ilvl="8" w:tplc="50B6B6AC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9878D3"/>
    <w:multiLevelType w:val="hybridMultilevel"/>
    <w:tmpl w:val="25CC7876"/>
    <w:styleLink w:val="WWNum5"/>
    <w:lvl w:ilvl="0" w:tplc="CFB27CDA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1BAAD04A">
      <w:start w:val="1"/>
      <w:numFmt w:val="bullet"/>
      <w:lvlText w:val="o"/>
      <w:lvlJc w:val="left"/>
      <w:rPr>
        <w:rFonts w:ascii="Courier New" w:hAnsi="Courier New" w:cs="Courier New"/>
      </w:rPr>
    </w:lvl>
    <w:lvl w:ilvl="2" w:tplc="598EF9EA">
      <w:start w:val="1"/>
      <w:numFmt w:val="bullet"/>
      <w:lvlText w:val=""/>
      <w:lvlJc w:val="left"/>
      <w:rPr>
        <w:rFonts w:ascii="Wingdings" w:hAnsi="Wingdings"/>
      </w:rPr>
    </w:lvl>
    <w:lvl w:ilvl="3" w:tplc="1144DE92">
      <w:start w:val="1"/>
      <w:numFmt w:val="bullet"/>
      <w:lvlText w:val=""/>
      <w:lvlJc w:val="left"/>
      <w:rPr>
        <w:rFonts w:ascii="Symbol" w:hAnsi="Symbol"/>
      </w:rPr>
    </w:lvl>
    <w:lvl w:ilvl="4" w:tplc="4022D2CC">
      <w:start w:val="1"/>
      <w:numFmt w:val="bullet"/>
      <w:lvlText w:val="o"/>
      <w:lvlJc w:val="left"/>
      <w:rPr>
        <w:rFonts w:ascii="Courier New" w:hAnsi="Courier New" w:cs="Courier New"/>
      </w:rPr>
    </w:lvl>
    <w:lvl w:ilvl="5" w:tplc="5A2225E2">
      <w:start w:val="1"/>
      <w:numFmt w:val="bullet"/>
      <w:lvlText w:val=""/>
      <w:lvlJc w:val="left"/>
      <w:rPr>
        <w:rFonts w:ascii="Wingdings" w:hAnsi="Wingdings"/>
      </w:rPr>
    </w:lvl>
    <w:lvl w:ilvl="6" w:tplc="A2948764">
      <w:start w:val="1"/>
      <w:numFmt w:val="bullet"/>
      <w:lvlText w:val=""/>
      <w:lvlJc w:val="left"/>
      <w:rPr>
        <w:rFonts w:ascii="Symbol" w:hAnsi="Symbol"/>
      </w:rPr>
    </w:lvl>
    <w:lvl w:ilvl="7" w:tplc="91284C12">
      <w:start w:val="1"/>
      <w:numFmt w:val="bullet"/>
      <w:lvlText w:val="o"/>
      <w:lvlJc w:val="left"/>
      <w:rPr>
        <w:rFonts w:ascii="Courier New" w:hAnsi="Courier New" w:cs="Courier New"/>
      </w:rPr>
    </w:lvl>
    <w:lvl w:ilvl="8" w:tplc="9F9EE38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3">
    <w:nsid w:val="6C065FE5"/>
    <w:multiLevelType w:val="hybridMultilevel"/>
    <w:tmpl w:val="42A4FD64"/>
    <w:lvl w:ilvl="0" w:tplc="6C567AF6">
      <w:start w:val="1"/>
      <w:numFmt w:val="decimal"/>
      <w:lvlText w:val="%1."/>
      <w:lvlJc w:val="left"/>
      <w:pPr>
        <w:ind w:left="960" w:hanging="360"/>
      </w:pPr>
    </w:lvl>
    <w:lvl w:ilvl="1" w:tplc="BA920B68">
      <w:start w:val="1"/>
      <w:numFmt w:val="none"/>
      <w:suff w:val="nothing"/>
      <w:lvlText w:val=""/>
      <w:lvlJc w:val="left"/>
      <w:pPr>
        <w:ind w:left="0" w:firstLine="0"/>
      </w:pPr>
    </w:lvl>
    <w:lvl w:ilvl="2" w:tplc="18640176">
      <w:start w:val="1"/>
      <w:numFmt w:val="none"/>
      <w:suff w:val="nothing"/>
      <w:lvlText w:val=""/>
      <w:lvlJc w:val="left"/>
      <w:pPr>
        <w:ind w:left="0" w:firstLine="0"/>
      </w:pPr>
    </w:lvl>
    <w:lvl w:ilvl="3" w:tplc="4B30ED34">
      <w:start w:val="1"/>
      <w:numFmt w:val="none"/>
      <w:suff w:val="nothing"/>
      <w:lvlText w:val=""/>
      <w:lvlJc w:val="left"/>
      <w:pPr>
        <w:ind w:left="0" w:firstLine="0"/>
      </w:pPr>
    </w:lvl>
    <w:lvl w:ilvl="4" w:tplc="9E3877C8">
      <w:start w:val="1"/>
      <w:numFmt w:val="none"/>
      <w:suff w:val="nothing"/>
      <w:lvlText w:val=""/>
      <w:lvlJc w:val="left"/>
      <w:pPr>
        <w:ind w:left="0" w:firstLine="0"/>
      </w:pPr>
    </w:lvl>
    <w:lvl w:ilvl="5" w:tplc="AE6E4728">
      <w:start w:val="1"/>
      <w:numFmt w:val="none"/>
      <w:suff w:val="nothing"/>
      <w:lvlText w:val=""/>
      <w:lvlJc w:val="left"/>
      <w:pPr>
        <w:ind w:left="0" w:firstLine="0"/>
      </w:pPr>
    </w:lvl>
    <w:lvl w:ilvl="6" w:tplc="1A78D8F0">
      <w:start w:val="1"/>
      <w:numFmt w:val="none"/>
      <w:suff w:val="nothing"/>
      <w:lvlText w:val=""/>
      <w:lvlJc w:val="left"/>
      <w:pPr>
        <w:ind w:left="0" w:firstLine="0"/>
      </w:pPr>
    </w:lvl>
    <w:lvl w:ilvl="7" w:tplc="2B407B06">
      <w:start w:val="1"/>
      <w:numFmt w:val="none"/>
      <w:suff w:val="nothing"/>
      <w:lvlText w:val=""/>
      <w:lvlJc w:val="left"/>
      <w:pPr>
        <w:ind w:left="0" w:firstLine="0"/>
      </w:pPr>
    </w:lvl>
    <w:lvl w:ilvl="8" w:tplc="F2DEC8B6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4">
    <w:nsid w:val="6E766A9C"/>
    <w:multiLevelType w:val="multilevel"/>
    <w:tmpl w:val="67E89B56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5">
    <w:nsid w:val="707455D6"/>
    <w:multiLevelType w:val="hybridMultilevel"/>
    <w:tmpl w:val="6F92A31A"/>
    <w:styleLink w:val="WWNum1"/>
    <w:lvl w:ilvl="0" w:tplc="BC8CD2FC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C02CC7C8">
      <w:start w:val="1"/>
      <w:numFmt w:val="bullet"/>
      <w:lvlText w:val="o"/>
      <w:lvlJc w:val="left"/>
      <w:rPr>
        <w:rFonts w:ascii="Courier New" w:hAnsi="Courier New" w:cs="Courier New"/>
      </w:rPr>
    </w:lvl>
    <w:lvl w:ilvl="2" w:tplc="FA4AAE84">
      <w:start w:val="1"/>
      <w:numFmt w:val="bullet"/>
      <w:lvlText w:val=""/>
      <w:lvlJc w:val="left"/>
      <w:rPr>
        <w:rFonts w:ascii="Wingdings" w:hAnsi="Wingdings"/>
      </w:rPr>
    </w:lvl>
    <w:lvl w:ilvl="3" w:tplc="854C44CC">
      <w:start w:val="1"/>
      <w:numFmt w:val="bullet"/>
      <w:lvlText w:val=""/>
      <w:lvlJc w:val="left"/>
      <w:rPr>
        <w:rFonts w:ascii="Symbol" w:hAnsi="Symbol"/>
      </w:rPr>
    </w:lvl>
    <w:lvl w:ilvl="4" w:tplc="9F924C7A">
      <w:start w:val="1"/>
      <w:numFmt w:val="bullet"/>
      <w:lvlText w:val="o"/>
      <w:lvlJc w:val="left"/>
      <w:rPr>
        <w:rFonts w:ascii="Courier New" w:hAnsi="Courier New" w:cs="Courier New"/>
      </w:rPr>
    </w:lvl>
    <w:lvl w:ilvl="5" w:tplc="3BDE26AA">
      <w:start w:val="1"/>
      <w:numFmt w:val="bullet"/>
      <w:lvlText w:val=""/>
      <w:lvlJc w:val="left"/>
      <w:rPr>
        <w:rFonts w:ascii="Wingdings" w:hAnsi="Wingdings"/>
      </w:rPr>
    </w:lvl>
    <w:lvl w:ilvl="6" w:tplc="918AEE06">
      <w:start w:val="1"/>
      <w:numFmt w:val="bullet"/>
      <w:lvlText w:val=""/>
      <w:lvlJc w:val="left"/>
      <w:rPr>
        <w:rFonts w:ascii="Symbol" w:hAnsi="Symbol"/>
      </w:rPr>
    </w:lvl>
    <w:lvl w:ilvl="7" w:tplc="04D6F67C">
      <w:start w:val="1"/>
      <w:numFmt w:val="bullet"/>
      <w:lvlText w:val="o"/>
      <w:lvlJc w:val="left"/>
      <w:rPr>
        <w:rFonts w:ascii="Courier New" w:hAnsi="Courier New" w:cs="Courier New"/>
      </w:rPr>
    </w:lvl>
    <w:lvl w:ilvl="8" w:tplc="9E1C00F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6">
    <w:nsid w:val="70DA1840"/>
    <w:multiLevelType w:val="hybridMultilevel"/>
    <w:tmpl w:val="F1887E80"/>
    <w:lvl w:ilvl="0" w:tplc="626E8504">
      <w:start w:val="2"/>
      <w:numFmt w:val="decimal"/>
      <w:lvlText w:val="%1."/>
      <w:lvlJc w:val="left"/>
      <w:pPr>
        <w:ind w:left="960" w:hanging="360"/>
      </w:pPr>
    </w:lvl>
    <w:lvl w:ilvl="1" w:tplc="899491EA">
      <w:start w:val="1"/>
      <w:numFmt w:val="none"/>
      <w:suff w:val="nothing"/>
      <w:lvlText w:val=""/>
      <w:lvlJc w:val="left"/>
      <w:pPr>
        <w:ind w:left="0" w:firstLine="0"/>
      </w:pPr>
    </w:lvl>
    <w:lvl w:ilvl="2" w:tplc="62F001B8">
      <w:start w:val="1"/>
      <w:numFmt w:val="none"/>
      <w:suff w:val="nothing"/>
      <w:lvlText w:val=""/>
      <w:lvlJc w:val="left"/>
      <w:pPr>
        <w:ind w:left="0" w:firstLine="0"/>
      </w:pPr>
    </w:lvl>
    <w:lvl w:ilvl="3" w:tplc="658875A6">
      <w:start w:val="1"/>
      <w:numFmt w:val="none"/>
      <w:suff w:val="nothing"/>
      <w:lvlText w:val=""/>
      <w:lvlJc w:val="left"/>
      <w:pPr>
        <w:ind w:left="0" w:firstLine="0"/>
      </w:pPr>
    </w:lvl>
    <w:lvl w:ilvl="4" w:tplc="E1EEEE84">
      <w:start w:val="1"/>
      <w:numFmt w:val="none"/>
      <w:suff w:val="nothing"/>
      <w:lvlText w:val=""/>
      <w:lvlJc w:val="left"/>
      <w:pPr>
        <w:ind w:left="0" w:firstLine="0"/>
      </w:pPr>
    </w:lvl>
    <w:lvl w:ilvl="5" w:tplc="00D4391E">
      <w:start w:val="1"/>
      <w:numFmt w:val="none"/>
      <w:suff w:val="nothing"/>
      <w:lvlText w:val=""/>
      <w:lvlJc w:val="left"/>
      <w:pPr>
        <w:ind w:left="0" w:firstLine="0"/>
      </w:pPr>
    </w:lvl>
    <w:lvl w:ilvl="6" w:tplc="91084E78">
      <w:start w:val="1"/>
      <w:numFmt w:val="none"/>
      <w:suff w:val="nothing"/>
      <w:lvlText w:val=""/>
      <w:lvlJc w:val="left"/>
      <w:pPr>
        <w:ind w:left="0" w:firstLine="0"/>
      </w:pPr>
    </w:lvl>
    <w:lvl w:ilvl="7" w:tplc="A9722EF2">
      <w:start w:val="1"/>
      <w:numFmt w:val="none"/>
      <w:suff w:val="nothing"/>
      <w:lvlText w:val=""/>
      <w:lvlJc w:val="left"/>
      <w:pPr>
        <w:ind w:left="0" w:firstLine="0"/>
      </w:pPr>
    </w:lvl>
    <w:lvl w:ilvl="8" w:tplc="70C23BA4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7">
    <w:nsid w:val="7B95604D"/>
    <w:multiLevelType w:val="multilevel"/>
    <w:tmpl w:val="A88ED7BE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8">
    <w:nsid w:val="7DAA2F44"/>
    <w:multiLevelType w:val="multilevel"/>
    <w:tmpl w:val="41E8F0B6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9">
    <w:nsid w:val="7F094E5F"/>
    <w:multiLevelType w:val="multilevel"/>
    <w:tmpl w:val="03F07304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</w:num>
  <w:num w:numId="4">
    <w:abstractNumId w:val="43"/>
  </w:num>
  <w:num w:numId="5">
    <w:abstractNumId w:val="46"/>
  </w:num>
  <w:num w:numId="6">
    <w:abstractNumId w:val="37"/>
  </w:num>
  <w:num w:numId="7">
    <w:abstractNumId w:val="7"/>
  </w:num>
  <w:num w:numId="8">
    <w:abstractNumId w:val="35"/>
  </w:num>
  <w:num w:numId="9">
    <w:abstractNumId w:val="28"/>
  </w:num>
  <w:num w:numId="10">
    <w:abstractNumId w:val="15"/>
  </w:num>
  <w:num w:numId="11">
    <w:abstractNumId w:val="45"/>
  </w:num>
  <w:num w:numId="12">
    <w:abstractNumId w:val="6"/>
  </w:num>
  <w:num w:numId="13">
    <w:abstractNumId w:val="9"/>
  </w:num>
  <w:num w:numId="14">
    <w:abstractNumId w:val="20"/>
  </w:num>
  <w:num w:numId="15">
    <w:abstractNumId w:val="42"/>
  </w:num>
  <w:num w:numId="16">
    <w:abstractNumId w:val="33"/>
  </w:num>
  <w:num w:numId="17">
    <w:abstractNumId w:val="2"/>
  </w:num>
  <w:num w:numId="18">
    <w:abstractNumId w:val="1"/>
  </w:num>
  <w:num w:numId="19">
    <w:abstractNumId w:val="39"/>
  </w:num>
  <w:num w:numId="20">
    <w:abstractNumId w:val="36"/>
  </w:num>
  <w:num w:numId="21">
    <w:abstractNumId w:val="13"/>
  </w:num>
  <w:num w:numId="22">
    <w:abstractNumId w:val="0"/>
  </w:num>
  <w:num w:numId="23">
    <w:abstractNumId w:val="49"/>
  </w:num>
  <w:num w:numId="24">
    <w:abstractNumId w:val="17"/>
  </w:num>
  <w:num w:numId="25">
    <w:abstractNumId w:val="4"/>
  </w:num>
  <w:num w:numId="26">
    <w:abstractNumId w:val="34"/>
  </w:num>
  <w:num w:numId="27">
    <w:abstractNumId w:val="48"/>
  </w:num>
  <w:num w:numId="28">
    <w:abstractNumId w:val="18"/>
  </w:num>
  <w:num w:numId="29">
    <w:abstractNumId w:val="19"/>
  </w:num>
  <w:num w:numId="30">
    <w:abstractNumId w:val="26"/>
  </w:num>
  <w:num w:numId="31">
    <w:abstractNumId w:val="21"/>
  </w:num>
  <w:num w:numId="32">
    <w:abstractNumId w:val="24"/>
  </w:num>
  <w:num w:numId="33">
    <w:abstractNumId w:val="47"/>
  </w:num>
  <w:num w:numId="34">
    <w:abstractNumId w:val="44"/>
  </w:num>
  <w:num w:numId="35">
    <w:abstractNumId w:val="10"/>
  </w:num>
  <w:num w:numId="36">
    <w:abstractNumId w:val="5"/>
  </w:num>
  <w:num w:numId="37">
    <w:abstractNumId w:val="30"/>
  </w:num>
  <w:num w:numId="38">
    <w:abstractNumId w:val="32"/>
  </w:num>
  <w:num w:numId="39">
    <w:abstractNumId w:val="25"/>
  </w:num>
  <w:num w:numId="40">
    <w:abstractNumId w:val="3"/>
  </w:num>
  <w:num w:numId="41">
    <w:abstractNumId w:val="23"/>
  </w:num>
  <w:num w:numId="42">
    <w:abstractNumId w:val="29"/>
  </w:num>
  <w:num w:numId="43">
    <w:abstractNumId w:val="16"/>
  </w:num>
  <w:num w:numId="44">
    <w:abstractNumId w:val="22"/>
  </w:num>
  <w:num w:numId="45">
    <w:abstractNumId w:val="31"/>
  </w:num>
  <w:num w:numId="46">
    <w:abstractNumId w:val="12"/>
  </w:num>
  <w:num w:numId="47">
    <w:abstractNumId w:val="11"/>
    <w:lvlOverride w:ilvl="0">
      <w:startOverride w:val="1"/>
    </w:lvlOverride>
  </w:num>
  <w:num w:numId="48">
    <w:abstractNumId w:val="38"/>
  </w:num>
  <w:num w:numId="49">
    <w:abstractNumId w:val="41"/>
  </w:num>
  <w:num w:numId="50">
    <w:abstractNumId w:val="1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B53"/>
    <w:rsid w:val="006F5B53"/>
    <w:rsid w:val="00941846"/>
    <w:rsid w:val="00BD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1"/>
    <w:unhideWhenUsed/>
    <w:qFormat/>
    <w:pPr>
      <w:keepNext/>
      <w:keepLines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40" w:line="259" w:lineRule="auto"/>
      <w:outlineLvl w:val="3"/>
    </w:pPr>
    <w:rPr>
      <w:rFonts w:asciiTheme="minorHAnsi" w:eastAsiaTheme="minorEastAsia" w:hAnsiTheme="minorHAnsi" w:cstheme="minorBid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40" w:line="259" w:lineRule="auto"/>
      <w:outlineLvl w:val="4"/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line="259" w:lineRule="auto"/>
      <w:outlineLvl w:val="5"/>
    </w:pPr>
    <w:rPr>
      <w:rFonts w:asciiTheme="minorHAnsi" w:eastAsiaTheme="minorEastAsia" w:hAnsiTheme="minorHAnsi" w:cstheme="minorBidi"/>
      <w:color w:val="244061" w:themeColor="accent1" w:themeShade="80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40" w:line="259" w:lineRule="auto"/>
      <w:outlineLvl w:val="7"/>
    </w:pPr>
    <w:rPr>
      <w:rFonts w:asciiTheme="minorHAnsi" w:eastAsiaTheme="minorEastAsia" w:hAnsiTheme="minorHAnsi" w:cstheme="min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Pr>
      <w:rFonts w:ascii="Cambria" w:eastAsia="Times New Roman" w:hAnsi="Cambria" w:cs="Times New Roman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llowedHyperlink"/>
    <w:basedOn w:val="a2"/>
    <w:uiPriority w:val="99"/>
    <w:unhideWhenUsed/>
    <w:rPr>
      <w:color w:val="800080" w:themeColor="followedHyperlink"/>
      <w:u w:val="single"/>
    </w:rPr>
  </w:style>
  <w:style w:type="paragraph" w:styleId="a7">
    <w:name w:val="Normal (Web)"/>
    <w:basedOn w:val="a1"/>
    <w:link w:val="a8"/>
    <w:uiPriority w:val="99"/>
    <w:unhideWhenUsed/>
    <w:qFormat/>
    <w:pPr>
      <w:spacing w:before="100" w:beforeAutospacing="1" w:after="100" w:afterAutospacing="1"/>
    </w:pPr>
  </w:style>
  <w:style w:type="paragraph" w:styleId="a9">
    <w:name w:val="footnote text"/>
    <w:basedOn w:val="a1"/>
    <w:link w:val="aa"/>
    <w:uiPriority w:val="99"/>
    <w:unhideWhenUsed/>
    <w:qFormat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1"/>
    <w:link w:val="ac"/>
    <w:uiPriority w:val="99"/>
    <w:unhideWhenUsed/>
    <w:qFormat/>
    <w:rPr>
      <w:sz w:val="20"/>
      <w:szCs w:val="20"/>
    </w:rPr>
  </w:style>
  <w:style w:type="character" w:customStyle="1" w:styleId="ac">
    <w:name w:val="Текст примечания Знак"/>
    <w:basedOn w:val="a2"/>
    <w:link w:val="ab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1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1"/>
    <w:uiPriority w:val="99"/>
    <w:unhideWhenUsed/>
    <w:qFormat/>
    <w:pPr>
      <w:ind w:left="566" w:hanging="283"/>
    </w:p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1"/>
    <w:link w:val="23"/>
    <w:uiPriority w:val="99"/>
    <w:unhideWhenUsed/>
    <w:qFormat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1"/>
    <w:link w:val="25"/>
    <w:uiPriority w:val="99"/>
    <w:unhideWhenUsed/>
    <w:qFormat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b"/>
    <w:next w:val="ab"/>
    <w:link w:val="af6"/>
    <w:uiPriority w:val="99"/>
    <w:unhideWhenUsed/>
    <w:qFormat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 Paragraph"/>
    <w:basedOn w:val="a1"/>
    <w:link w:val="afc"/>
    <w:uiPriority w:val="34"/>
    <w:qFormat/>
    <w:pPr>
      <w:ind w:left="708"/>
    </w:pPr>
  </w:style>
  <w:style w:type="paragraph" w:customStyle="1" w:styleId="afd">
    <w:name w:val="Знак"/>
    <w:basedOn w:val="a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1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1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1">
    <w:name w:val="Текст1"/>
    <w:basedOn w:val="a1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1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1"/>
    <w:link w:val="27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e">
    <w:name w:val="footnote reference"/>
    <w:link w:val="13"/>
    <w:unhideWhenUsed/>
    <w:qFormat/>
    <w:rPr>
      <w:vertAlign w:val="superscript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3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0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3"/>
    <w:uiPriority w:val="5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Курсив (Выделения)"/>
    <w:uiPriority w:val="99"/>
    <w:qFormat/>
    <w:rPr>
      <w:i/>
      <w:iCs/>
    </w:rPr>
  </w:style>
  <w:style w:type="character" w:customStyle="1" w:styleId="aff3">
    <w:name w:val="Полужирный (Выделения)"/>
    <w:uiPriority w:val="99"/>
    <w:qFormat/>
    <w:rPr>
      <w:b/>
      <w:bCs/>
    </w:rPr>
  </w:style>
  <w:style w:type="character" w:customStyle="1" w:styleId="aff4">
    <w:name w:val="Символ сноски"/>
    <w:qFormat/>
  </w:style>
  <w:style w:type="paragraph" w:customStyle="1" w:styleId="aff5">
    <w:name w:val="Основной — (Основной Текст)"/>
    <w:basedOn w:val="a1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6">
    <w:name w:val="Основной (Основной Текст)"/>
    <w:basedOn w:val="a1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7">
    <w:name w:val="Таблица по Центру (Таблицы)"/>
    <w:basedOn w:val="a1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30">
    <w:name w:val="Заголовок 3 Знак"/>
    <w:basedOn w:val="a2"/>
    <w:link w:val="3"/>
    <w:uiPriority w:val="1"/>
    <w:qFormat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qFormat/>
    <w:rPr>
      <w:rFonts w:eastAsiaTheme="minorEastAsia"/>
      <w:i/>
      <w:iCs/>
    </w:rPr>
  </w:style>
  <w:style w:type="character" w:customStyle="1" w:styleId="50">
    <w:name w:val="Заголовок 5 Знак"/>
    <w:basedOn w:val="a2"/>
    <w:link w:val="5"/>
    <w:rPr>
      <w:rFonts w:eastAsiaTheme="minorEastAsia"/>
      <w:color w:val="365F91" w:themeColor="accent1" w:themeShade="BF"/>
    </w:rPr>
  </w:style>
  <w:style w:type="character" w:customStyle="1" w:styleId="60">
    <w:name w:val="Заголовок 6 Знак"/>
    <w:basedOn w:val="a2"/>
    <w:link w:val="6"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2"/>
    <w:link w:val="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2"/>
    <w:link w:val="8"/>
    <w:rPr>
      <w:rFonts w:eastAsiaTheme="minorEastAsia"/>
      <w:color w:val="262626" w:themeColor="text1" w:themeTint="D9"/>
      <w:sz w:val="21"/>
      <w:szCs w:val="21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qFormat/>
    <w:rPr>
      <w:sz w:val="18"/>
    </w:rPr>
  </w:style>
  <w:style w:type="paragraph" w:styleId="aff8">
    <w:name w:val="endnote text"/>
    <w:basedOn w:val="a1"/>
    <w:link w:val="aff9"/>
    <w:unhideWhenUsed/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aff9">
    <w:name w:val="Текст концевой сноски Знак"/>
    <w:basedOn w:val="a2"/>
    <w:link w:val="aff8"/>
    <w:qFormat/>
    <w:rPr>
      <w:sz w:val="20"/>
    </w:rPr>
  </w:style>
  <w:style w:type="character" w:styleId="affa">
    <w:name w:val="endnote reference"/>
    <w:basedOn w:val="a2"/>
    <w:uiPriority w:val="99"/>
    <w:semiHidden/>
    <w:unhideWhenUsed/>
    <w:rPr>
      <w:vertAlign w:val="superscript"/>
    </w:rPr>
  </w:style>
  <w:style w:type="paragraph" w:styleId="29">
    <w:name w:val="toc 2"/>
    <w:basedOn w:val="a1"/>
    <w:next w:val="a1"/>
    <w:uiPriority w:val="1"/>
    <w:unhideWhenUsed/>
    <w:qFormat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2">
    <w:name w:val="toc 3"/>
    <w:basedOn w:val="a1"/>
    <w:next w:val="a1"/>
    <w:uiPriority w:val="1"/>
    <w:unhideWhenUsed/>
    <w:qFormat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2">
    <w:name w:val="toc 4"/>
    <w:basedOn w:val="a1"/>
    <w:next w:val="a1"/>
    <w:unhideWhenUsed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2">
    <w:name w:val="toc 5"/>
    <w:basedOn w:val="a1"/>
    <w:next w:val="a1"/>
    <w:unhideWhenUsed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1">
    <w:name w:val="toc 6"/>
    <w:basedOn w:val="a1"/>
    <w:next w:val="a1"/>
    <w:unhideWhenUsed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1">
    <w:name w:val="toc 7"/>
    <w:basedOn w:val="a1"/>
    <w:next w:val="a1"/>
    <w:unhideWhenUsed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1">
    <w:name w:val="toc 8"/>
    <w:basedOn w:val="a1"/>
    <w:next w:val="a1"/>
    <w:unhideWhenUsed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1">
    <w:name w:val="toc 9"/>
    <w:basedOn w:val="a1"/>
    <w:next w:val="a1"/>
    <w:unhideWhenUsed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b">
    <w:name w:val="table of figures"/>
    <w:basedOn w:val="a1"/>
    <w:next w:val="a1"/>
    <w:uiPriority w:val="99"/>
    <w:unhideWhenUsed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c">
    <w:name w:val="Emphasis"/>
    <w:qFormat/>
    <w:rPr>
      <w:rFonts w:cs="Times New Roman"/>
      <w:i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c">
    <w:name w:val="Абзац списка Знак"/>
    <w:link w:val="afb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">
    <w:name w:val="Нет списка1"/>
    <w:next w:val="a4"/>
    <w:uiPriority w:val="99"/>
    <w:semiHidden/>
    <w:unhideWhenUsed/>
  </w:style>
  <w:style w:type="paragraph" w:styleId="affd">
    <w:name w:val="TOC Heading"/>
    <w:basedOn w:val="1"/>
    <w:next w:val="a1"/>
    <w:uiPriority w:val="39"/>
    <w:unhideWhenUsed/>
    <w:qFormat/>
    <w:pPr>
      <w:keepLines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fe">
    <w:name w:val="caption"/>
    <w:basedOn w:val="a1"/>
    <w:next w:val="a1"/>
    <w:unhideWhenUsed/>
    <w:qFormat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afff">
    <w:name w:val="Title"/>
    <w:basedOn w:val="a1"/>
    <w:next w:val="a1"/>
    <w:link w:val="aff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ff0">
    <w:name w:val="Название Знак"/>
    <w:basedOn w:val="a2"/>
    <w:link w:val="aff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1">
    <w:name w:val="Subtitle"/>
    <w:basedOn w:val="a1"/>
    <w:next w:val="a1"/>
    <w:link w:val="afff2"/>
    <w:qFormat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2">
    <w:name w:val="Подзаголовок Знак"/>
    <w:basedOn w:val="a2"/>
    <w:link w:val="afff1"/>
    <w:qFormat/>
    <w:rPr>
      <w:rFonts w:eastAsiaTheme="minorEastAsia"/>
      <w:color w:val="5A5A5A" w:themeColor="text1" w:themeTint="A5"/>
      <w:spacing w:val="15"/>
    </w:rPr>
  </w:style>
  <w:style w:type="character" w:styleId="afff3">
    <w:name w:val="Strong"/>
    <w:basedOn w:val="a2"/>
    <w:uiPriority w:val="22"/>
    <w:qFormat/>
    <w:rPr>
      <w:b/>
      <w:bCs/>
      <w:color w:val="auto"/>
    </w:rPr>
  </w:style>
  <w:style w:type="paragraph" w:styleId="2a">
    <w:name w:val="Quote"/>
    <w:basedOn w:val="a1"/>
    <w:next w:val="a1"/>
    <w:link w:val="2b"/>
    <w:uiPriority w:val="29"/>
    <w:qFormat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b">
    <w:name w:val="Цитата 2 Знак"/>
    <w:basedOn w:val="a2"/>
    <w:link w:val="2a"/>
    <w:uiPriority w:val="29"/>
    <w:rPr>
      <w:rFonts w:eastAsiaTheme="minorEastAsia"/>
      <w:i/>
      <w:iCs/>
      <w:color w:val="404040" w:themeColor="text1" w:themeTint="BF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customStyle="1" w:styleId="afff5">
    <w:name w:val="Выделенная цитата Знак"/>
    <w:basedOn w:val="a2"/>
    <w:link w:val="afff4"/>
    <w:uiPriority w:val="30"/>
    <w:rPr>
      <w:rFonts w:eastAsiaTheme="minorEastAsia"/>
      <w:i/>
      <w:iCs/>
      <w:color w:val="4F81BD" w:themeColor="accent1"/>
    </w:rPr>
  </w:style>
  <w:style w:type="character" w:styleId="afff6">
    <w:name w:val="Subtle Emphasis"/>
    <w:basedOn w:val="a2"/>
    <w:qFormat/>
    <w:rPr>
      <w:i/>
      <w:iCs/>
      <w:color w:val="404040" w:themeColor="text1" w:themeTint="BF"/>
    </w:rPr>
  </w:style>
  <w:style w:type="character" w:styleId="afff7">
    <w:name w:val="Intense Emphasis"/>
    <w:basedOn w:val="a2"/>
    <w:uiPriority w:val="21"/>
    <w:qFormat/>
    <w:rPr>
      <w:i/>
      <w:iCs/>
      <w:color w:val="4F81BD" w:themeColor="accent1"/>
    </w:rPr>
  </w:style>
  <w:style w:type="character" w:styleId="afff8">
    <w:name w:val="Subtle Reference"/>
    <w:basedOn w:val="a2"/>
    <w:uiPriority w:val="31"/>
    <w:qFormat/>
    <w:rPr>
      <w:smallCaps/>
      <w:color w:val="404040" w:themeColor="text1" w:themeTint="BF"/>
    </w:rPr>
  </w:style>
  <w:style w:type="character" w:styleId="afff9">
    <w:name w:val="Intense Reference"/>
    <w:basedOn w:val="a2"/>
    <w:uiPriority w:val="32"/>
    <w:qFormat/>
    <w:rPr>
      <w:b/>
      <w:bCs/>
      <w:smallCaps/>
      <w:color w:val="4F81BD" w:themeColor="accent1"/>
      <w:spacing w:val="5"/>
    </w:rPr>
  </w:style>
  <w:style w:type="character" w:styleId="afffa">
    <w:name w:val="Book Title"/>
    <w:basedOn w:val="a2"/>
    <w:uiPriority w:val="33"/>
    <w:qFormat/>
    <w:rPr>
      <w:b/>
      <w:bCs/>
      <w:i/>
      <w:iCs/>
      <w:spacing w:val="5"/>
    </w:rPr>
  </w:style>
  <w:style w:type="table" w:customStyle="1" w:styleId="43">
    <w:name w:val="Сетка таблицы4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2"/>
  </w:style>
  <w:style w:type="paragraph" w:styleId="17">
    <w:name w:val="toc 1"/>
    <w:basedOn w:val="a1"/>
    <w:next w:val="a1"/>
    <w:uiPriority w:val="1"/>
    <w:unhideWhenUsed/>
    <w:qFormat/>
    <w:pPr>
      <w:spacing w:after="10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1">
    <w:name w:val="Сетка таблицы411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uiPriority w:val="3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1"/>
    <w:qFormat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1"/>
    <w:qFormat/>
    <w:pPr>
      <w:widowControl w:val="0"/>
      <w:suppressLineNumbers/>
      <w:spacing w:after="200" w:line="276" w:lineRule="auto"/>
    </w:pPr>
    <w:rPr>
      <w:rFonts w:asciiTheme="minorHAnsi" w:hAnsiTheme="minorHAnsi"/>
      <w:sz w:val="22"/>
      <w:szCs w:val="22"/>
    </w:rPr>
  </w:style>
  <w:style w:type="character" w:customStyle="1" w:styleId="18">
    <w:name w:val="Верхний колонтитул Знак1"/>
    <w:basedOn w:val="a2"/>
    <w:uiPriority w:val="99"/>
    <w:rPr>
      <w:rFonts w:ascii="Calibri" w:eastAsia="Times New Roman" w:hAnsi="Calibri" w:cs="Times New Roman"/>
      <w:lang w:eastAsia="ru-RU"/>
    </w:rPr>
  </w:style>
  <w:style w:type="character" w:customStyle="1" w:styleId="19">
    <w:name w:val="Нижний колонтитул Знак1"/>
    <w:basedOn w:val="a2"/>
    <w:rPr>
      <w:rFonts w:ascii="Calibri" w:eastAsia="Times New Roman" w:hAnsi="Calibri" w:cs="Times New Roman"/>
      <w:lang w:eastAsia="ru-RU"/>
    </w:rPr>
  </w:style>
  <w:style w:type="numbering" w:customStyle="1" w:styleId="111">
    <w:name w:val="Нет списка11"/>
    <w:next w:val="a4"/>
    <w:semiHidden/>
  </w:style>
  <w:style w:type="character" w:styleId="afffc">
    <w:name w:val="page number"/>
    <w:basedOn w:val="a2"/>
  </w:style>
  <w:style w:type="character" w:customStyle="1" w:styleId="apple-converted-space">
    <w:name w:val="apple-converted-space"/>
    <w:basedOn w:val="a2"/>
    <w:qFormat/>
  </w:style>
  <w:style w:type="paragraph" w:customStyle="1" w:styleId="212">
    <w:name w:val="Основной текст (2)1"/>
    <w:basedOn w:val="a1"/>
    <w:pPr>
      <w:widowControl w:val="0"/>
      <w:shd w:val="clear" w:color="auto" w:fill="FFFFFF"/>
      <w:spacing w:line="320" w:lineRule="exact"/>
      <w:ind w:hanging="360"/>
      <w:jc w:val="center"/>
    </w:pPr>
    <w:rPr>
      <w:rFonts w:eastAsia="Arial Unicode MS"/>
    </w:rPr>
  </w:style>
  <w:style w:type="character" w:customStyle="1" w:styleId="62">
    <w:name w:val="Заголовок №6_"/>
    <w:link w:val="63"/>
    <w:rPr>
      <w:b/>
      <w:bCs/>
      <w:shd w:val="clear" w:color="auto" w:fill="FFFFFF"/>
    </w:rPr>
  </w:style>
  <w:style w:type="character" w:customStyle="1" w:styleId="2c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3">
    <w:name w:val="Заголовок №6"/>
    <w:basedOn w:val="a1"/>
    <w:link w:val="62"/>
    <w:pPr>
      <w:widowControl w:val="0"/>
      <w:shd w:val="clear" w:color="auto" w:fill="FFFFFF"/>
      <w:spacing w:line="320" w:lineRule="exact"/>
      <w:ind w:hanging="460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a2"/>
  </w:style>
  <w:style w:type="paragraph" w:styleId="afffd">
    <w:name w:val="Document Map"/>
    <w:basedOn w:val="a1"/>
    <w:link w:val="afff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e">
    <w:name w:val="Схема документа Знак"/>
    <w:basedOn w:val="a2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">
    <w:name w:val="Для таблиц"/>
    <w:basedOn w:val="a1"/>
    <w:rPr>
      <w:lang w:eastAsia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qFormat/>
    <w:rPr>
      <w:rFonts w:ascii="Symbol" w:hAnsi="Symbol" w:cs="Symbol" w:hint="default"/>
    </w:rPr>
  </w:style>
  <w:style w:type="character" w:customStyle="1" w:styleId="WW8Num6z0">
    <w:name w:val="WW8Num6z0"/>
    <w:qFormat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qFormat/>
    <w:rPr>
      <w:rFonts w:ascii="Symbol" w:hAnsi="Symbol" w:cs="Symbol" w:hint="default"/>
    </w:rPr>
  </w:style>
  <w:style w:type="character" w:customStyle="1" w:styleId="WW8Num8z0">
    <w:name w:val="WW8Num8z0"/>
    <w:qFormat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qFormat/>
    <w:rPr>
      <w:rFonts w:ascii="Symbol" w:hAnsi="Symbol" w:cs="Symbol"/>
      <w:sz w:val="26"/>
      <w:szCs w:val="26"/>
    </w:rPr>
  </w:style>
  <w:style w:type="character" w:customStyle="1" w:styleId="WW8Num10z0">
    <w:name w:val="WW8Num10z0"/>
    <w:qFormat/>
    <w:rPr>
      <w:rFonts w:ascii="Symbol" w:hAnsi="Symbol" w:cs="Symbol" w:hint="default"/>
    </w:rPr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qFormat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qFormat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qFormat/>
    <w:rPr>
      <w:rFonts w:ascii="Symbol" w:eastAsia="Times New Roman CYR" w:hAnsi="Symbol" w:cs="Symbol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WW8Num17z0">
    <w:name w:val="WW8Num17z0"/>
    <w:qFormat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qFormat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qFormat/>
    <w:rPr>
      <w:rFonts w:ascii="Symbol" w:hAnsi="Symbol" w:cs="Symbol" w:hint="default"/>
    </w:rPr>
  </w:style>
  <w:style w:type="character" w:customStyle="1" w:styleId="WW8Num20z1">
    <w:name w:val="WW8Num20z1"/>
    <w:qFormat/>
    <w:rPr>
      <w:rFonts w:ascii="Courier New" w:hAnsi="Courier New" w:cs="Courier New" w:hint="default"/>
    </w:rPr>
  </w:style>
  <w:style w:type="character" w:customStyle="1" w:styleId="WW8Num20z2">
    <w:name w:val="WW8Num20z2"/>
    <w:qFormat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qFormat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qFormat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qFormat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qFormat/>
    <w:rPr>
      <w:rFonts w:hint="default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cs="Wingdings" w:hint="default"/>
    </w:rPr>
  </w:style>
  <w:style w:type="character" w:customStyle="1" w:styleId="WW8Num29z0">
    <w:name w:val="WW8Num29z0"/>
    <w:qFormat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qFormat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  <w:rPr>
      <w:rFonts w:hint="default"/>
    </w:rPr>
  </w:style>
  <w:style w:type="character" w:customStyle="1" w:styleId="1a">
    <w:name w:val="Основной шрифт абзаца1"/>
  </w:style>
  <w:style w:type="character" w:customStyle="1" w:styleId="64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3">
    <w:name w:val="Знак Знак5"/>
    <w:rPr>
      <w:rFonts w:eastAsia="Times New Roman"/>
    </w:rPr>
  </w:style>
  <w:style w:type="character" w:customStyle="1" w:styleId="44">
    <w:name w:val="Знак Знак4"/>
    <w:rPr>
      <w:rFonts w:eastAsia="Times New Roman"/>
    </w:rPr>
  </w:style>
  <w:style w:type="character" w:customStyle="1" w:styleId="33">
    <w:name w:val="Знак Знак3"/>
    <w:rPr>
      <w:rFonts w:ascii="Tahoma" w:hAnsi="Tahoma" w:cs="Tahoma"/>
      <w:sz w:val="16"/>
      <w:szCs w:val="16"/>
    </w:rPr>
  </w:style>
  <w:style w:type="character" w:customStyle="1" w:styleId="2e">
    <w:name w:val="Знак Знак2"/>
    <w:rPr>
      <w:rFonts w:eastAsia="Times New Roman"/>
    </w:rPr>
  </w:style>
  <w:style w:type="character" w:customStyle="1" w:styleId="1b">
    <w:name w:val="Знак Знак1"/>
    <w:rPr>
      <w:rFonts w:eastAsia="Times New Roman"/>
    </w:rPr>
  </w:style>
  <w:style w:type="character" w:customStyle="1" w:styleId="72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a"/>
  </w:style>
  <w:style w:type="character" w:customStyle="1" w:styleId="defin">
    <w:name w:val="defin"/>
    <w:basedOn w:val="1a"/>
  </w:style>
  <w:style w:type="character" w:styleId="HTML0">
    <w:name w:val="HTML Definition"/>
    <w:rPr>
      <w:i/>
      <w:iCs/>
    </w:rPr>
  </w:style>
  <w:style w:type="character" w:customStyle="1" w:styleId="power">
    <w:name w:val="power"/>
    <w:basedOn w:val="1a"/>
  </w:style>
  <w:style w:type="character" w:customStyle="1" w:styleId="index">
    <w:name w:val="index"/>
    <w:basedOn w:val="1a"/>
  </w:style>
  <w:style w:type="character" w:customStyle="1" w:styleId="var">
    <w:name w:val="var"/>
    <w:basedOn w:val="1a"/>
  </w:style>
  <w:style w:type="character" w:customStyle="1" w:styleId="affff0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a"/>
  </w:style>
  <w:style w:type="character" w:customStyle="1" w:styleId="icmmi10">
    <w:name w:val="icmmi10"/>
    <w:basedOn w:val="1a"/>
  </w:style>
  <w:style w:type="character" w:customStyle="1" w:styleId="icmr10">
    <w:name w:val="icmr10"/>
    <w:basedOn w:val="1a"/>
  </w:style>
  <w:style w:type="character" w:customStyle="1" w:styleId="icmsy10">
    <w:name w:val="icmsy10"/>
    <w:basedOn w:val="1a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ff1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c">
    <w:name w:val="Гиперссылка1"/>
    <w:rPr>
      <w:color w:val="0000FF"/>
      <w:u w:val="single"/>
    </w:rPr>
  </w:style>
  <w:style w:type="paragraph" w:styleId="affff2">
    <w:name w:val="List"/>
    <w:basedOn w:val="af1"/>
    <w:pPr>
      <w:spacing w:after="0"/>
    </w:pPr>
    <w:rPr>
      <w:rFonts w:eastAsia="Calibri" w:cs="Mangal"/>
      <w:sz w:val="28"/>
      <w:szCs w:val="28"/>
      <w:lang w:eastAsia="ar-SA"/>
    </w:rPr>
  </w:style>
  <w:style w:type="paragraph" w:customStyle="1" w:styleId="1d">
    <w:name w:val="Название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2f">
    <w:name w:val="Указатель2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e">
    <w:name w:val="Название объекта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f">
    <w:name w:val="Указатель1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0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xt">
    <w:name w:val="txt"/>
    <w:basedOn w:val="a1"/>
    <w:pPr>
      <w:spacing w:before="280" w:after="280"/>
    </w:pPr>
    <w:rPr>
      <w:lang w:eastAsia="ar-SA"/>
    </w:rPr>
  </w:style>
  <w:style w:type="paragraph" w:customStyle="1" w:styleId="sampletitle">
    <w:name w:val="sample_title"/>
    <w:basedOn w:val="a1"/>
    <w:pPr>
      <w:spacing w:before="280" w:after="280"/>
    </w:pPr>
    <w:rPr>
      <w:lang w:eastAsia="ar-SA"/>
    </w:rPr>
  </w:style>
  <w:style w:type="paragraph" w:customStyle="1" w:styleId="sampletxt">
    <w:name w:val="sample_txt"/>
    <w:basedOn w:val="a1"/>
    <w:pPr>
      <w:spacing w:before="280" w:after="280"/>
    </w:pPr>
    <w:rPr>
      <w:lang w:eastAsia="ar-SA"/>
    </w:rPr>
  </w:style>
  <w:style w:type="paragraph" w:customStyle="1" w:styleId="solvingtitle">
    <w:name w:val="solving_title"/>
    <w:basedOn w:val="a1"/>
    <w:pPr>
      <w:spacing w:before="280" w:after="280"/>
    </w:pPr>
    <w:rPr>
      <w:lang w:eastAsia="ar-SA"/>
    </w:rPr>
  </w:style>
  <w:style w:type="paragraph" w:customStyle="1" w:styleId="solvingtxtfirst">
    <w:name w:val="solving_txt_first"/>
    <w:basedOn w:val="a1"/>
    <w:pPr>
      <w:spacing w:before="280" w:after="280"/>
    </w:pPr>
    <w:rPr>
      <w:lang w:eastAsia="ar-SA"/>
    </w:rPr>
  </w:style>
  <w:style w:type="paragraph" w:customStyle="1" w:styleId="solvingtxtmiddle">
    <w:name w:val="solving_txt_middle"/>
    <w:basedOn w:val="a1"/>
    <w:pPr>
      <w:spacing w:before="280" w:after="280"/>
    </w:pPr>
    <w:rPr>
      <w:lang w:eastAsia="ar-SA"/>
    </w:rPr>
  </w:style>
  <w:style w:type="paragraph" w:customStyle="1" w:styleId="pict">
    <w:name w:val="pict"/>
    <w:basedOn w:val="a1"/>
    <w:pPr>
      <w:spacing w:before="280" w:after="280"/>
    </w:pPr>
    <w:rPr>
      <w:lang w:eastAsia="ar-SA"/>
    </w:rPr>
  </w:style>
  <w:style w:type="paragraph" w:customStyle="1" w:styleId="solvingtxtlast">
    <w:name w:val="solving_txt_last"/>
    <w:basedOn w:val="a1"/>
    <w:pPr>
      <w:spacing w:before="280" w:after="280"/>
    </w:pPr>
    <w:rPr>
      <w:lang w:eastAsia="ar-SA"/>
    </w:rPr>
  </w:style>
  <w:style w:type="paragraph" w:styleId="HTML1">
    <w:name w:val="HTML Preformatted"/>
    <w:basedOn w:val="a1"/>
    <w:link w:val="HTML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ar-SA"/>
    </w:rPr>
  </w:style>
  <w:style w:type="character" w:customStyle="1" w:styleId="HTML2">
    <w:name w:val="Стандартный HTML Знак"/>
    <w:basedOn w:val="a2"/>
    <w:link w:val="HTML1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1"/>
    <w:pPr>
      <w:spacing w:before="280" w:after="280"/>
    </w:pPr>
    <w:rPr>
      <w:lang w:eastAsia="ar-SA"/>
    </w:rPr>
  </w:style>
  <w:style w:type="paragraph" w:customStyle="1" w:styleId="abteorema">
    <w:name w:val="abteorema"/>
    <w:basedOn w:val="a1"/>
    <w:pPr>
      <w:spacing w:before="280" w:after="280"/>
    </w:pPr>
    <w:rPr>
      <w:lang w:eastAsia="ar-SA"/>
    </w:rPr>
  </w:style>
  <w:style w:type="paragraph" w:customStyle="1" w:styleId="abtext">
    <w:name w:val="abtext"/>
    <w:basedOn w:val="a1"/>
    <w:pPr>
      <w:spacing w:before="280" w:after="280"/>
    </w:pPr>
    <w:rPr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3">
    <w:name w:val="Знак 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f1">
    <w:name w:val="Схема документа1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213">
    <w:name w:val="Основной текст 21"/>
    <w:basedOn w:val="a1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f4">
    <w:name w:val="Абзац"/>
    <w:basedOn w:val="a1"/>
    <w:pPr>
      <w:spacing w:line="312" w:lineRule="auto"/>
      <w:ind w:firstLine="567"/>
      <w:jc w:val="both"/>
    </w:pPr>
    <w:rPr>
      <w:spacing w:val="-4"/>
      <w:szCs w:val="20"/>
      <w:lang w:eastAsia="ar-SA"/>
    </w:rPr>
  </w:style>
  <w:style w:type="paragraph" w:customStyle="1" w:styleId="1f2">
    <w:name w:val="Обычный1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5">
    <w:name w:val="Заголовок таблицы"/>
    <w:basedOn w:val="afffb"/>
    <w:pPr>
      <w:jc w:val="center"/>
    </w:pPr>
    <w:rPr>
      <w:rFonts w:ascii="Calibri" w:eastAsia="Calibri" w:hAnsi="Calibri" w:cs="Calibri"/>
      <w:b/>
      <w:bCs/>
      <w:szCs w:val="24"/>
      <w:lang w:eastAsia="hi-IN" w:bidi="hi-IN"/>
    </w:rPr>
  </w:style>
  <w:style w:type="paragraph" w:customStyle="1" w:styleId="101">
    <w:name w:val="Оглавление 10"/>
    <w:basedOn w:val="1f"/>
    <w:pPr>
      <w:tabs>
        <w:tab w:val="right" w:leader="dot" w:pos="7091"/>
      </w:tabs>
      <w:ind w:left="2547"/>
    </w:pPr>
  </w:style>
  <w:style w:type="paragraph" w:customStyle="1" w:styleId="2f0">
    <w:name w:val="Схема документа2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affff6">
    <w:name w:val="Содержимое врезки"/>
    <w:basedOn w:val="af1"/>
    <w:pPr>
      <w:spacing w:after="0"/>
    </w:pPr>
    <w:rPr>
      <w:rFonts w:eastAsia="Calibri"/>
      <w:sz w:val="28"/>
      <w:szCs w:val="28"/>
      <w:lang w:eastAsia="ar-SA"/>
    </w:rPr>
  </w:style>
  <w:style w:type="character" w:customStyle="1" w:styleId="s19">
    <w:name w:val="s19"/>
    <w:basedOn w:val="1a"/>
  </w:style>
  <w:style w:type="character" w:customStyle="1" w:styleId="FontStyle48">
    <w:name w:val="Font Style48"/>
    <w:basedOn w:val="a2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1"/>
    <w:uiPriority w:val="99"/>
    <w:pPr>
      <w:widowControl w:val="0"/>
      <w:spacing w:line="199" w:lineRule="exact"/>
      <w:jc w:val="center"/>
    </w:pPr>
    <w:rPr>
      <w:rFonts w:ascii="Arial Black" w:hAnsi="Arial Black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113">
    <w:name w:val="Сетка таблицы11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="Arial" w:hAnsiTheme="minorHAnsi" w:cstheme="minorBidi"/>
      <w:color w:val="1F3864"/>
      <w:sz w:val="22"/>
      <w:szCs w:val="22"/>
      <w:lang w:eastAsia="en-US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="Calibri Light" w:eastAsia="Arial" w:hAnsi="Calibri Light"/>
      <w:i/>
      <w:iCs/>
      <w:color w:val="1F3864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7"/>
    </w:pPr>
    <w:rPr>
      <w:rFonts w:asciiTheme="minorHAnsi" w:eastAsia="Arial" w:hAnsiTheme="minorHAnsi" w:cstheme="minorBidi"/>
      <w:color w:val="262626"/>
      <w:sz w:val="21"/>
      <w:szCs w:val="21"/>
      <w:lang w:eastAsia="en-US"/>
    </w:rPr>
  </w:style>
  <w:style w:type="table" w:customStyle="1" w:styleId="2f1">
    <w:name w:val="Сетка таблицы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Название объекта2"/>
    <w:basedOn w:val="a1"/>
    <w:next w:val="a1"/>
    <w:uiPriority w:val="35"/>
    <w:semiHidden/>
    <w:unhideWhenUsed/>
    <w:qFormat/>
    <w:pPr>
      <w:spacing w:after="200"/>
    </w:pPr>
    <w:rPr>
      <w:rFonts w:asciiTheme="minorHAnsi" w:eastAsia="Arial" w:hAnsiTheme="minorHAnsi" w:cstheme="minorBidi"/>
      <w:i/>
      <w:iCs/>
      <w:color w:val="44546A"/>
      <w:sz w:val="18"/>
      <w:szCs w:val="18"/>
      <w:lang w:eastAsia="en-US"/>
    </w:rPr>
  </w:style>
  <w:style w:type="paragraph" w:customStyle="1" w:styleId="1f3">
    <w:name w:val="Подзаголовок1"/>
    <w:basedOn w:val="a1"/>
    <w:next w:val="a1"/>
    <w:uiPriority w:val="11"/>
    <w:qFormat/>
    <w:pPr>
      <w:numPr>
        <w:ilvl w:val="1"/>
      </w:numPr>
      <w:spacing w:after="160" w:line="259" w:lineRule="auto"/>
    </w:pPr>
    <w:rPr>
      <w:rFonts w:asciiTheme="minorHAnsi" w:eastAsia="Arial" w:hAnsiTheme="minorHAnsi" w:cstheme="minorBidi"/>
      <w:color w:val="5A5A5A"/>
      <w:spacing w:val="15"/>
      <w:sz w:val="22"/>
      <w:szCs w:val="22"/>
      <w:lang w:eastAsia="en-US"/>
    </w:rPr>
  </w:style>
  <w:style w:type="paragraph" w:customStyle="1" w:styleId="214">
    <w:name w:val="Цитата 21"/>
    <w:basedOn w:val="a1"/>
    <w:next w:val="a1"/>
    <w:uiPriority w:val="29"/>
    <w:qFormat/>
    <w:pPr>
      <w:spacing w:before="200" w:after="160" w:line="259" w:lineRule="auto"/>
      <w:ind w:left="864" w:right="864"/>
    </w:pPr>
    <w:rPr>
      <w:rFonts w:asciiTheme="minorHAnsi" w:eastAsia="Arial" w:hAnsiTheme="minorHAnsi" w:cstheme="minorBidi"/>
      <w:i/>
      <w:iCs/>
      <w:color w:val="404040"/>
      <w:sz w:val="22"/>
      <w:szCs w:val="22"/>
      <w:lang w:eastAsia="en-US"/>
    </w:rPr>
  </w:style>
  <w:style w:type="paragraph" w:customStyle="1" w:styleId="1f4">
    <w:name w:val="Выделенная цитата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Theme="minorHAnsi" w:eastAsia="Arial" w:hAnsiTheme="minorHAnsi" w:cstheme="minorBidi"/>
      <w:i/>
      <w:iCs/>
      <w:color w:val="4472C4"/>
      <w:sz w:val="22"/>
      <w:szCs w:val="22"/>
      <w:lang w:eastAsia="en-US"/>
    </w:rPr>
  </w:style>
  <w:style w:type="character" w:customStyle="1" w:styleId="1f5">
    <w:name w:val="Слабое выделение1"/>
    <w:basedOn w:val="a2"/>
    <w:uiPriority w:val="19"/>
    <w:qFormat/>
    <w:rPr>
      <w:i/>
      <w:iCs/>
      <w:color w:val="404040"/>
    </w:rPr>
  </w:style>
  <w:style w:type="character" w:customStyle="1" w:styleId="1f6">
    <w:name w:val="Сильное выделение1"/>
    <w:basedOn w:val="a2"/>
    <w:uiPriority w:val="21"/>
    <w:qFormat/>
    <w:rPr>
      <w:i/>
      <w:iCs/>
      <w:color w:val="4472C4"/>
    </w:rPr>
  </w:style>
  <w:style w:type="character" w:customStyle="1" w:styleId="1f7">
    <w:name w:val="Слабая ссылка1"/>
    <w:basedOn w:val="a2"/>
    <w:uiPriority w:val="31"/>
    <w:qFormat/>
    <w:rPr>
      <w:smallCaps/>
      <w:color w:val="404040"/>
    </w:rPr>
  </w:style>
  <w:style w:type="character" w:customStyle="1" w:styleId="1f8">
    <w:name w:val="Сильная ссылка1"/>
    <w:basedOn w:val="a2"/>
    <w:uiPriority w:val="32"/>
    <w:qFormat/>
    <w:rPr>
      <w:b/>
      <w:bCs/>
      <w:smallCaps/>
      <w:color w:val="4472C4"/>
      <w:spacing w:val="5"/>
    </w:rPr>
  </w:style>
  <w:style w:type="table" w:customStyle="1" w:styleId="420">
    <w:name w:val="Сетка таблицы42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f0"/>
    <w:uiPriority w:val="59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1">
    <w:name w:val="Заголовок 6 Знак1"/>
    <w:basedOn w:val="a2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1">
    <w:name w:val="Заголовок 7 Знак1"/>
    <w:basedOn w:val="a2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1">
    <w:name w:val="Заголовок 8 Знак1"/>
    <w:basedOn w:val="a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f9">
    <w:name w:val="Подзаголовок Знак1"/>
    <w:basedOn w:val="a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5">
    <w:name w:val="Цитата 2 Знак1"/>
    <w:basedOn w:val="a2"/>
    <w:uiPriority w:val="29"/>
    <w:rPr>
      <w:i/>
      <w:iCs/>
      <w:color w:val="000000" w:themeColor="text1"/>
    </w:rPr>
  </w:style>
  <w:style w:type="character" w:customStyle="1" w:styleId="1fa">
    <w:name w:val="Выделенная цитата Знак1"/>
    <w:basedOn w:val="a2"/>
    <w:uiPriority w:val="30"/>
    <w:rPr>
      <w:b/>
      <w:bCs/>
      <w:i/>
      <w:iCs/>
      <w:color w:val="4F81BD" w:themeColor="accent1"/>
    </w:rPr>
  </w:style>
  <w:style w:type="paragraph" w:customStyle="1" w:styleId="114">
    <w:name w:val="Заголовок 11"/>
    <w:basedOn w:val="a1"/>
    <w:uiPriority w:val="1"/>
    <w:qFormat/>
    <w:pPr>
      <w:widowControl w:val="0"/>
      <w:spacing w:before="72"/>
      <w:ind w:left="1010"/>
      <w:jc w:val="both"/>
      <w:outlineLvl w:val="1"/>
    </w:pPr>
    <w:rPr>
      <w:b/>
      <w:bCs/>
      <w:sz w:val="28"/>
      <w:szCs w:val="28"/>
      <w:lang w:eastAsia="en-US"/>
    </w:rPr>
  </w:style>
  <w:style w:type="table" w:customStyle="1" w:styleId="34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30">
    <w:name w:val="Сетка таблицы1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7">
    <w:name w:val="Основной текст_"/>
    <w:basedOn w:val="a2"/>
    <w:link w:val="1fb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b">
    <w:name w:val="Основной текст1"/>
    <w:basedOn w:val="a1"/>
    <w:link w:val="affff7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2f3">
    <w:name w:val="Заголовок №2_"/>
    <w:basedOn w:val="a2"/>
    <w:link w:val="2f4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f4">
    <w:name w:val="Заголовок №2"/>
    <w:basedOn w:val="a1"/>
    <w:link w:val="2f3"/>
    <w:qFormat/>
    <w:pPr>
      <w:widowControl w:val="0"/>
      <w:shd w:val="clear" w:color="auto" w:fill="FFFFFF"/>
      <w:spacing w:after="160"/>
      <w:jc w:val="center"/>
      <w:outlineLvl w:val="1"/>
    </w:pPr>
    <w:rPr>
      <w:rFonts w:ascii="Arial" w:eastAsia="Arial" w:hAnsi="Arial" w:cs="Arial"/>
      <w:b/>
      <w:bCs/>
      <w:color w:val="231F20"/>
      <w:sz w:val="22"/>
      <w:szCs w:val="22"/>
      <w:lang w:eastAsia="en-US"/>
    </w:rPr>
  </w:style>
  <w:style w:type="character" w:customStyle="1" w:styleId="organictextcontentspan">
    <w:name w:val="organictextcontentspan"/>
    <w:basedOn w:val="a2"/>
  </w:style>
  <w:style w:type="character" w:customStyle="1" w:styleId="extendedtext-short">
    <w:name w:val="extendedtext-short"/>
    <w:basedOn w:val="a2"/>
  </w:style>
  <w:style w:type="character" w:customStyle="1" w:styleId="affff8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1"/>
    <w:next w:val="a1"/>
    <w:uiPriority w:val="99"/>
    <w:pPr>
      <w:widowControl w:val="0"/>
      <w:spacing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1fc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d">
    <w:name w:val="Текст сноски Знак1"/>
    <w:basedOn w:val="a2"/>
    <w:uiPriority w:val="99"/>
    <w:semiHidden/>
    <w:rPr>
      <w:sz w:val="20"/>
      <w:szCs w:val="20"/>
    </w:rPr>
  </w:style>
  <w:style w:type="character" w:customStyle="1" w:styleId="1fe">
    <w:name w:val="Текст концевой сноски Знак1"/>
    <w:basedOn w:val="a2"/>
    <w:uiPriority w:val="99"/>
    <w:rPr>
      <w:sz w:val="20"/>
      <w:szCs w:val="20"/>
    </w:rPr>
  </w:style>
  <w:style w:type="character" w:customStyle="1" w:styleId="1ff">
    <w:name w:val="Текст выноски Знак1"/>
    <w:basedOn w:val="a2"/>
    <w:uiPriority w:val="99"/>
    <w:semiHidden/>
    <w:rPr>
      <w:rFonts w:ascii="Segoe UI" w:hAnsi="Segoe UI" w:cs="Segoe UI"/>
      <w:sz w:val="18"/>
      <w:szCs w:val="18"/>
    </w:rPr>
  </w:style>
  <w:style w:type="table" w:customStyle="1" w:styleId="140">
    <w:name w:val="Сетка таблицы14"/>
    <w:basedOn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</w:pPr>
    <w:rPr>
      <w:sz w:val="22"/>
      <w:szCs w:val="22"/>
      <w:lang w:eastAsia="en-US"/>
    </w:rPr>
  </w:style>
  <w:style w:type="table" w:customStyle="1" w:styleId="150">
    <w:name w:val="Сетка таблицы15"/>
    <w:basedOn w:val="a3"/>
    <w:next w:val="aff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Название объекта3"/>
    <w:basedOn w:val="a1"/>
    <w:next w:val="a1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customStyle="1" w:styleId="2f5">
    <w:name w:val="Нет списка2"/>
    <w:next w:val="a4"/>
    <w:semiHidden/>
  </w:style>
  <w:style w:type="table" w:customStyle="1" w:styleId="54">
    <w:name w:val="Сетка таблицы5"/>
    <w:basedOn w:val="a3"/>
    <w:next w:val="aff0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60">
    <w:name w:val="Сетка таблицы16"/>
    <w:basedOn w:val="a3"/>
    <w:next w:val="af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2"/>
    <w:uiPriority w:val="99"/>
  </w:style>
  <w:style w:type="table" w:customStyle="1" w:styleId="170">
    <w:name w:val="Сетка таблицы17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4"/>
    <w:uiPriority w:val="99"/>
    <w:semiHidden/>
    <w:unhideWhenUsed/>
  </w:style>
  <w:style w:type="character" w:customStyle="1" w:styleId="1ff0">
    <w:name w:val="Название Знак1"/>
    <w:basedOn w:val="a2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5">
    <w:name w:val="Нет списка4"/>
    <w:next w:val="a4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qFormat/>
    <w:rPr>
      <w:b w:val="0"/>
      <w:bCs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37z0">
    <w:name w:val="WW8Num37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1ff1">
    <w:name w:val="Знак примечания1"/>
    <w:rPr>
      <w:sz w:val="16"/>
      <w:szCs w:val="16"/>
    </w:rPr>
  </w:style>
  <w:style w:type="character" w:customStyle="1" w:styleId="affff9">
    <w:name w:val="Текст Знак"/>
    <w:link w:val="affffa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7">
    <w:name w:val="Основной текст 3 Знак"/>
    <w:link w:val="38"/>
    <w:rPr>
      <w:sz w:val="28"/>
      <w:szCs w:val="28"/>
    </w:rPr>
  </w:style>
  <w:style w:type="character" w:customStyle="1" w:styleId="affffb">
    <w:name w:val="Символ нумерации"/>
  </w:style>
  <w:style w:type="paragraph" w:customStyle="1" w:styleId="216">
    <w:name w:val="Список 21"/>
    <w:basedOn w:val="a1"/>
    <w:pPr>
      <w:ind w:left="566" w:hanging="283"/>
    </w:pPr>
    <w:rPr>
      <w:lang w:eastAsia="ar-SA"/>
    </w:rPr>
  </w:style>
  <w:style w:type="paragraph" w:customStyle="1" w:styleId="230">
    <w:name w:val="Основной текст с отступом 23"/>
    <w:basedOn w:val="a1"/>
    <w:pPr>
      <w:spacing w:after="120" w:line="480" w:lineRule="auto"/>
      <w:ind w:left="283"/>
    </w:pPr>
    <w:rPr>
      <w:lang w:eastAsia="ar-SA"/>
    </w:rPr>
  </w:style>
  <w:style w:type="paragraph" w:customStyle="1" w:styleId="1ff2">
    <w:name w:val="Текст примечания1"/>
    <w:basedOn w:val="a1"/>
    <w:rPr>
      <w:sz w:val="20"/>
      <w:szCs w:val="20"/>
      <w:lang w:eastAsia="ar-SA"/>
    </w:rPr>
  </w:style>
  <w:style w:type="paragraph" w:customStyle="1" w:styleId="311">
    <w:name w:val="Основной текст 31"/>
    <w:basedOn w:val="a1"/>
    <w:pPr>
      <w:jc w:val="both"/>
    </w:pPr>
    <w:rPr>
      <w:sz w:val="28"/>
      <w:szCs w:val="28"/>
      <w:lang w:eastAsia="ar-SA"/>
    </w:rPr>
  </w:style>
  <w:style w:type="paragraph" w:customStyle="1" w:styleId="1ff3">
    <w:name w:val="Стиль1"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1"/>
    <w:pPr>
      <w:ind w:firstLine="360"/>
      <w:jc w:val="both"/>
    </w:pPr>
    <w:rPr>
      <w:lang w:eastAsia="ar-SA"/>
    </w:rPr>
  </w:style>
  <w:style w:type="paragraph" w:customStyle="1" w:styleId="321">
    <w:name w:val="Основной текст с отступом 32"/>
    <w:basedOn w:val="a1"/>
    <w:pPr>
      <w:ind w:firstLine="709"/>
    </w:pPr>
    <w:rPr>
      <w:lang w:eastAsia="ar-SA"/>
    </w:rPr>
  </w:style>
  <w:style w:type="table" w:customStyle="1" w:styleId="74">
    <w:name w:val="Сетка таблицы7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6">
    <w:name w:val="Без интервала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5">
    <w:name w:val="Нет списка5"/>
    <w:next w:val="a4"/>
    <w:uiPriority w:val="99"/>
    <w:semiHidden/>
    <w:unhideWhenUsed/>
  </w:style>
  <w:style w:type="character" w:customStyle="1" w:styleId="115">
    <w:name w:val="Заголовок 1 Знак1"/>
    <w:rPr>
      <w:rFonts w:eastAsia="Times New Roman" w:cs="Times New Roman"/>
      <w:b/>
      <w:bCs/>
      <w:lang w:bidi="ar-SA"/>
    </w:rPr>
  </w:style>
  <w:style w:type="character" w:customStyle="1" w:styleId="217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2">
    <w:name w:val="Заголовок 3 Знак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14">
    <w:name w:val="Заголовок 4 Знак1"/>
    <w:rPr>
      <w:rFonts w:eastAsia="Times New Roman" w:cs="Times New Roman"/>
      <w:b/>
      <w:bCs/>
      <w:lang w:bidi="ar-SA"/>
    </w:rPr>
  </w:style>
  <w:style w:type="table" w:customStyle="1" w:styleId="83">
    <w:name w:val="Сетка таблицы8"/>
    <w:next w:val="aff0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blk">
    <w:name w:val="blk"/>
    <w:qFormat/>
  </w:style>
  <w:style w:type="character" w:customStyle="1" w:styleId="116">
    <w:name w:val="Текст примечания Знак11"/>
    <w:qFormat/>
    <w:rPr>
      <w:rFonts w:cs="Times New Roman"/>
      <w:sz w:val="20"/>
      <w:szCs w:val="20"/>
    </w:rPr>
  </w:style>
  <w:style w:type="character" w:customStyle="1" w:styleId="1ff4">
    <w:name w:val="Текст примечания Знак1"/>
    <w:qFormat/>
    <w:rPr>
      <w:rFonts w:cs="Times New Roman"/>
      <w:sz w:val="20"/>
      <w:szCs w:val="20"/>
    </w:rPr>
  </w:style>
  <w:style w:type="character" w:customStyle="1" w:styleId="117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f5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fc">
    <w:name w:val="Цветовое выделение"/>
    <w:qFormat/>
    <w:rPr>
      <w:b/>
      <w:color w:val="26282F"/>
    </w:rPr>
  </w:style>
  <w:style w:type="character" w:customStyle="1" w:styleId="affffd">
    <w:name w:val="Гипертекстовая ссылка"/>
    <w:qFormat/>
    <w:rPr>
      <w:b/>
      <w:color w:val="106BBE"/>
    </w:rPr>
  </w:style>
  <w:style w:type="character" w:customStyle="1" w:styleId="affffe">
    <w:name w:val="Активная гипертекстовая ссылка"/>
    <w:qFormat/>
    <w:rPr>
      <w:b/>
      <w:color w:val="106BBE"/>
      <w:u w:val="single"/>
    </w:rPr>
  </w:style>
  <w:style w:type="character" w:customStyle="1" w:styleId="afffff">
    <w:name w:val="Выделение для Базового Поиска"/>
    <w:qFormat/>
    <w:rPr>
      <w:b/>
      <w:color w:val="0058A9"/>
    </w:rPr>
  </w:style>
  <w:style w:type="character" w:customStyle="1" w:styleId="afffff0">
    <w:name w:val="Выделение для Базового Поиска (курсив)"/>
    <w:qFormat/>
    <w:rPr>
      <w:b/>
      <w:i/>
      <w:color w:val="0058A9"/>
    </w:rPr>
  </w:style>
  <w:style w:type="character" w:customStyle="1" w:styleId="afffff1">
    <w:name w:val="Заголовок своего сообщения"/>
    <w:qFormat/>
    <w:rPr>
      <w:b/>
      <w:color w:val="26282F"/>
    </w:rPr>
  </w:style>
  <w:style w:type="character" w:customStyle="1" w:styleId="afffff2">
    <w:name w:val="Заголовок чужого сообщения"/>
    <w:qFormat/>
    <w:rPr>
      <w:b/>
      <w:color w:val="FF0000"/>
    </w:rPr>
  </w:style>
  <w:style w:type="character" w:customStyle="1" w:styleId="afffff3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4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5">
    <w:name w:val="Опечатки"/>
    <w:qFormat/>
    <w:rPr>
      <w:color w:val="FF0000"/>
    </w:rPr>
  </w:style>
  <w:style w:type="character" w:customStyle="1" w:styleId="afffff6">
    <w:name w:val="Продолжение ссылки"/>
    <w:qFormat/>
  </w:style>
  <w:style w:type="character" w:customStyle="1" w:styleId="afffff7">
    <w:name w:val="Сравнение редакций"/>
    <w:qFormat/>
    <w:rPr>
      <w:b/>
      <w:color w:val="26282F"/>
    </w:rPr>
  </w:style>
  <w:style w:type="character" w:customStyle="1" w:styleId="afffff8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9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a">
    <w:name w:val="Ссылка на утративший силу документ"/>
    <w:qFormat/>
    <w:rPr>
      <w:b/>
      <w:color w:val="749232"/>
    </w:rPr>
  </w:style>
  <w:style w:type="character" w:customStyle="1" w:styleId="afffffb">
    <w:name w:val="Утратил силу"/>
    <w:qFormat/>
    <w:rPr>
      <w:b/>
      <w:strike/>
      <w:color w:val="66660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1ff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fd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1"/>
    <w:next w:val="a1"/>
    <w:qFormat/>
    <w:pPr>
      <w:spacing w:after="120" w:line="276" w:lineRule="auto"/>
      <w:ind w:firstLine="709"/>
      <w:outlineLvl w:val="0"/>
    </w:pPr>
    <w:rPr>
      <w:lang w:eastAsia="zh-CN"/>
    </w:rPr>
  </w:style>
  <w:style w:type="paragraph" w:customStyle="1" w:styleId="Index0">
    <w:name w:val="Index"/>
    <w:basedOn w:val="a1"/>
    <w:qFormat/>
    <w:pPr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1ff7">
    <w:name w:val="Обычный (Интернет)1"/>
    <w:basedOn w:val="a1"/>
    <w:qFormat/>
    <w:pPr>
      <w:widowControl w:val="0"/>
    </w:pPr>
    <w:rPr>
      <w:lang w:val="en-US" w:eastAsia="zh-CN"/>
    </w:rPr>
  </w:style>
  <w:style w:type="paragraph" w:customStyle="1" w:styleId="afffffe">
    <w:name w:val="Внимание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">
    <w:name w:val="Внимание: криминал!!"/>
    <w:basedOn w:val="afffffe"/>
    <w:next w:val="a1"/>
    <w:qFormat/>
  </w:style>
  <w:style w:type="paragraph" w:customStyle="1" w:styleId="affffff0">
    <w:name w:val="Внимание: недобросовестность!"/>
    <w:basedOn w:val="afffffe"/>
    <w:next w:val="a1"/>
    <w:qFormat/>
  </w:style>
  <w:style w:type="paragraph" w:customStyle="1" w:styleId="affffff1">
    <w:name w:val="Дочерний элемент списка"/>
    <w:basedOn w:val="a1"/>
    <w:next w:val="a1"/>
    <w:qFormat/>
    <w:pPr>
      <w:widowControl w:val="0"/>
      <w:spacing w:line="360" w:lineRule="auto"/>
      <w:jc w:val="both"/>
    </w:pPr>
    <w:rPr>
      <w:color w:val="868381"/>
      <w:sz w:val="20"/>
      <w:szCs w:val="20"/>
      <w:lang w:eastAsia="zh-CN"/>
    </w:rPr>
  </w:style>
  <w:style w:type="paragraph" w:customStyle="1" w:styleId="affffff2">
    <w:name w:val="Основное меню (преемственное)"/>
    <w:basedOn w:val="a1"/>
    <w:next w:val="a1"/>
    <w:qFormat/>
    <w:pPr>
      <w:widowControl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zh-CN"/>
    </w:rPr>
  </w:style>
  <w:style w:type="paragraph" w:customStyle="1" w:styleId="1ff8">
    <w:name w:val="Заголовок1"/>
    <w:basedOn w:val="affffff2"/>
    <w:next w:val="a1"/>
    <w:qFormat/>
    <w:rPr>
      <w:b/>
      <w:bCs/>
      <w:color w:val="0058A9"/>
      <w:shd w:val="clear" w:color="auto" w:fill="ECE9D8"/>
    </w:rPr>
  </w:style>
  <w:style w:type="paragraph" w:customStyle="1" w:styleId="affffff3">
    <w:name w:val="Заголовок группы контролов"/>
    <w:basedOn w:val="a1"/>
    <w:next w:val="a1"/>
    <w:qFormat/>
    <w:pPr>
      <w:widowControl w:val="0"/>
      <w:spacing w:line="360" w:lineRule="auto"/>
      <w:ind w:firstLine="720"/>
      <w:jc w:val="both"/>
    </w:pPr>
    <w:rPr>
      <w:b/>
      <w:bCs/>
      <w:color w:val="000000"/>
      <w:lang w:eastAsia="zh-CN"/>
    </w:rPr>
  </w:style>
  <w:style w:type="paragraph" w:customStyle="1" w:styleId="affffff4">
    <w:name w:val="Заголовок для информации об изменениях"/>
    <w:basedOn w:val="1"/>
    <w:next w:val="a1"/>
    <w:qFormat/>
    <w:pPr>
      <w:keepLines/>
      <w:spacing w:after="240" w:line="360" w:lineRule="auto"/>
      <w:ind w:firstLine="709"/>
      <w:jc w:val="center"/>
    </w:pPr>
    <w:rPr>
      <w:sz w:val="18"/>
      <w:szCs w:val="18"/>
      <w:shd w:val="clear" w:color="auto" w:fill="FFFFFF"/>
      <w:lang w:val="en-US" w:eastAsia="zh-CN"/>
    </w:rPr>
  </w:style>
  <w:style w:type="paragraph" w:customStyle="1" w:styleId="affffff5">
    <w:name w:val="Заголовок распахивающейся части диалога"/>
    <w:basedOn w:val="a1"/>
    <w:next w:val="a1"/>
    <w:qFormat/>
    <w:pPr>
      <w:widowControl w:val="0"/>
      <w:spacing w:line="360" w:lineRule="auto"/>
      <w:ind w:firstLine="720"/>
      <w:jc w:val="both"/>
    </w:pPr>
    <w:rPr>
      <w:i/>
      <w:iCs/>
      <w:color w:val="000080"/>
      <w:sz w:val="22"/>
      <w:szCs w:val="22"/>
      <w:lang w:eastAsia="zh-CN"/>
    </w:rPr>
  </w:style>
  <w:style w:type="paragraph" w:customStyle="1" w:styleId="affffff6">
    <w:name w:val="Заголовок статьи"/>
    <w:basedOn w:val="a1"/>
    <w:next w:val="a1"/>
    <w:qFormat/>
    <w:pPr>
      <w:widowControl w:val="0"/>
      <w:spacing w:line="360" w:lineRule="auto"/>
      <w:ind w:left="1612" w:hanging="892"/>
      <w:jc w:val="both"/>
    </w:pPr>
    <w:rPr>
      <w:lang w:eastAsia="zh-CN"/>
    </w:rPr>
  </w:style>
  <w:style w:type="paragraph" w:customStyle="1" w:styleId="affffff7">
    <w:name w:val="Заголовок ЭР (левое окно)"/>
    <w:basedOn w:val="a1"/>
    <w:next w:val="a1"/>
    <w:qFormat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zh-CN"/>
    </w:rPr>
  </w:style>
  <w:style w:type="paragraph" w:customStyle="1" w:styleId="affffff8">
    <w:name w:val="Заголовок ЭР (правое окно)"/>
    <w:basedOn w:val="affffff7"/>
    <w:next w:val="a1"/>
    <w:qFormat/>
    <w:pPr>
      <w:spacing w:after="0"/>
      <w:jc w:val="left"/>
    </w:pPr>
  </w:style>
  <w:style w:type="paragraph" w:customStyle="1" w:styleId="affffff9">
    <w:name w:val="Интерактивный заголовок"/>
    <w:basedOn w:val="1ff8"/>
    <w:next w:val="a1"/>
    <w:qFormat/>
    <w:rPr>
      <w:u w:val="single"/>
    </w:rPr>
  </w:style>
  <w:style w:type="paragraph" w:customStyle="1" w:styleId="affffffa">
    <w:name w:val="Текст информации об изменениях"/>
    <w:basedOn w:val="a1"/>
    <w:next w:val="a1"/>
    <w:qFormat/>
    <w:pPr>
      <w:widowControl w:val="0"/>
      <w:spacing w:line="360" w:lineRule="auto"/>
      <w:ind w:firstLine="720"/>
      <w:jc w:val="both"/>
    </w:pPr>
    <w:rPr>
      <w:color w:val="353842"/>
      <w:sz w:val="18"/>
      <w:szCs w:val="18"/>
      <w:lang w:eastAsia="zh-CN"/>
    </w:rPr>
  </w:style>
  <w:style w:type="paragraph" w:customStyle="1" w:styleId="affffffb">
    <w:name w:val="Информация об изменениях"/>
    <w:basedOn w:val="affffffa"/>
    <w:next w:val="a1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c">
    <w:name w:val="Текст (справка)"/>
    <w:basedOn w:val="a1"/>
    <w:next w:val="a1"/>
    <w:qFormat/>
    <w:pPr>
      <w:widowControl w:val="0"/>
      <w:spacing w:line="360" w:lineRule="auto"/>
      <w:ind w:left="170" w:right="170"/>
    </w:pPr>
    <w:rPr>
      <w:lang w:eastAsia="zh-CN"/>
    </w:rPr>
  </w:style>
  <w:style w:type="paragraph" w:customStyle="1" w:styleId="affffffd">
    <w:name w:val="Комментарий"/>
    <w:basedOn w:val="affffffc"/>
    <w:next w:val="a1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e">
    <w:name w:val="Информация об изменениях документа"/>
    <w:basedOn w:val="affffffd"/>
    <w:next w:val="a1"/>
    <w:qFormat/>
    <w:rPr>
      <w:i/>
      <w:iCs/>
    </w:rPr>
  </w:style>
  <w:style w:type="paragraph" w:customStyle="1" w:styleId="afffffff">
    <w:name w:val="Текст (лев. подпись)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0">
    <w:name w:val="Колонтитул (левый)"/>
    <w:basedOn w:val="afffffff"/>
    <w:next w:val="a1"/>
    <w:qFormat/>
    <w:rPr>
      <w:sz w:val="14"/>
      <w:szCs w:val="14"/>
    </w:rPr>
  </w:style>
  <w:style w:type="paragraph" w:customStyle="1" w:styleId="afffffff1">
    <w:name w:val="Текст (прав. подпись)"/>
    <w:basedOn w:val="a1"/>
    <w:next w:val="a1"/>
    <w:qFormat/>
    <w:pPr>
      <w:widowControl w:val="0"/>
      <w:spacing w:line="360" w:lineRule="auto"/>
      <w:jc w:val="right"/>
    </w:pPr>
    <w:rPr>
      <w:lang w:eastAsia="zh-CN"/>
    </w:rPr>
  </w:style>
  <w:style w:type="paragraph" w:customStyle="1" w:styleId="afffffff2">
    <w:name w:val="Колонтитул (правый)"/>
    <w:basedOn w:val="afffffff1"/>
    <w:next w:val="a1"/>
    <w:qFormat/>
    <w:rPr>
      <w:sz w:val="14"/>
      <w:szCs w:val="14"/>
    </w:rPr>
  </w:style>
  <w:style w:type="paragraph" w:customStyle="1" w:styleId="afffffff3">
    <w:name w:val="Комментарий пользователя"/>
    <w:basedOn w:val="affffffd"/>
    <w:next w:val="a1"/>
    <w:qFormat/>
    <w:pPr>
      <w:jc w:val="left"/>
    </w:pPr>
    <w:rPr>
      <w:shd w:val="clear" w:color="auto" w:fill="FFDFE0"/>
    </w:rPr>
  </w:style>
  <w:style w:type="paragraph" w:customStyle="1" w:styleId="afffffff4">
    <w:name w:val="Куда обратиться?"/>
    <w:basedOn w:val="afffffe"/>
    <w:next w:val="a1"/>
    <w:qFormat/>
  </w:style>
  <w:style w:type="paragraph" w:customStyle="1" w:styleId="afffffff5">
    <w:name w:val="Моноширинный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6">
    <w:name w:val="Напишите нам"/>
    <w:basedOn w:val="a1"/>
    <w:next w:val="a1"/>
    <w:qFormat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zh-CN"/>
    </w:rPr>
  </w:style>
  <w:style w:type="paragraph" w:customStyle="1" w:styleId="afffffff7">
    <w:name w:val="Необходимые документы"/>
    <w:basedOn w:val="afffffe"/>
    <w:next w:val="a1"/>
    <w:qFormat/>
    <w:pPr>
      <w:ind w:firstLine="118"/>
    </w:pPr>
  </w:style>
  <w:style w:type="paragraph" w:customStyle="1" w:styleId="afffffff8">
    <w:name w:val="Нормальный (таблица)"/>
    <w:basedOn w:val="a1"/>
    <w:next w:val="a1"/>
    <w:qFormat/>
    <w:pPr>
      <w:widowControl w:val="0"/>
      <w:spacing w:line="360" w:lineRule="auto"/>
      <w:jc w:val="both"/>
    </w:pPr>
    <w:rPr>
      <w:lang w:eastAsia="zh-CN"/>
    </w:rPr>
  </w:style>
  <w:style w:type="paragraph" w:customStyle="1" w:styleId="afffffff9">
    <w:name w:val="Таблицы (моноширинный)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a">
    <w:name w:val="Оглавление"/>
    <w:basedOn w:val="afffffff9"/>
    <w:next w:val="a1"/>
    <w:qFormat/>
    <w:pPr>
      <w:ind w:left="140"/>
    </w:pPr>
  </w:style>
  <w:style w:type="paragraph" w:customStyle="1" w:styleId="afffffffb">
    <w:name w:val="Переменная часть"/>
    <w:basedOn w:val="affffff2"/>
    <w:next w:val="a1"/>
    <w:qFormat/>
    <w:rPr>
      <w:sz w:val="18"/>
      <w:szCs w:val="18"/>
    </w:rPr>
  </w:style>
  <w:style w:type="paragraph" w:customStyle="1" w:styleId="afffffffc">
    <w:name w:val="Подвал для информации об изменениях"/>
    <w:basedOn w:val="1"/>
    <w:next w:val="a1"/>
    <w:qFormat/>
    <w:pPr>
      <w:keepLines/>
      <w:spacing w:before="480" w:after="240" w:line="360" w:lineRule="auto"/>
      <w:ind w:firstLine="709"/>
      <w:jc w:val="center"/>
    </w:pPr>
    <w:rPr>
      <w:sz w:val="18"/>
      <w:szCs w:val="18"/>
      <w:lang w:val="en-US" w:eastAsia="zh-CN"/>
    </w:rPr>
  </w:style>
  <w:style w:type="paragraph" w:customStyle="1" w:styleId="afffffffd">
    <w:name w:val="Подзаголовок для информации об изменениях"/>
    <w:basedOn w:val="affffffa"/>
    <w:next w:val="a1"/>
    <w:qFormat/>
    <w:rPr>
      <w:b/>
      <w:bCs/>
    </w:rPr>
  </w:style>
  <w:style w:type="paragraph" w:customStyle="1" w:styleId="afffffffe">
    <w:name w:val="Подчёркнуный текст"/>
    <w:basedOn w:val="a1"/>
    <w:next w:val="a1"/>
    <w:uiPriority w:val="99"/>
    <w:qFormat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lang w:eastAsia="zh-CN"/>
    </w:rPr>
  </w:style>
  <w:style w:type="paragraph" w:customStyle="1" w:styleId="affffffff">
    <w:name w:val="Постоянная часть"/>
    <w:basedOn w:val="affffff2"/>
    <w:next w:val="a1"/>
    <w:qFormat/>
    <w:rPr>
      <w:sz w:val="20"/>
      <w:szCs w:val="20"/>
    </w:rPr>
  </w:style>
  <w:style w:type="paragraph" w:customStyle="1" w:styleId="affffffff0">
    <w:name w:val="Прижатый влево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f1">
    <w:name w:val="Пример."/>
    <w:basedOn w:val="afffffe"/>
    <w:next w:val="a1"/>
    <w:qFormat/>
  </w:style>
  <w:style w:type="paragraph" w:customStyle="1" w:styleId="affffffff2">
    <w:name w:val="Примечание."/>
    <w:basedOn w:val="afffffe"/>
    <w:next w:val="a1"/>
    <w:qFormat/>
  </w:style>
  <w:style w:type="paragraph" w:customStyle="1" w:styleId="affffffff3">
    <w:name w:val="Словарная статья"/>
    <w:basedOn w:val="a1"/>
    <w:next w:val="a1"/>
    <w:qFormat/>
    <w:pPr>
      <w:widowControl w:val="0"/>
      <w:spacing w:line="360" w:lineRule="auto"/>
      <w:ind w:right="118"/>
      <w:jc w:val="both"/>
    </w:pPr>
    <w:rPr>
      <w:lang w:eastAsia="zh-CN"/>
    </w:rPr>
  </w:style>
  <w:style w:type="paragraph" w:customStyle="1" w:styleId="affffffff4">
    <w:name w:val="Ссылка на официальную публикацию"/>
    <w:basedOn w:val="a1"/>
    <w:next w:val="a1"/>
    <w:qFormat/>
    <w:pPr>
      <w:widowControl w:val="0"/>
      <w:spacing w:line="360" w:lineRule="auto"/>
      <w:ind w:firstLine="720"/>
      <w:jc w:val="both"/>
    </w:pPr>
    <w:rPr>
      <w:lang w:eastAsia="zh-CN"/>
    </w:rPr>
  </w:style>
  <w:style w:type="paragraph" w:customStyle="1" w:styleId="affffffff5">
    <w:name w:val="Текст в таблице"/>
    <w:basedOn w:val="afffffff8"/>
    <w:next w:val="a1"/>
    <w:qFormat/>
    <w:pPr>
      <w:ind w:firstLine="500"/>
    </w:pPr>
  </w:style>
  <w:style w:type="paragraph" w:customStyle="1" w:styleId="affffffff6">
    <w:name w:val="Текст ЭР (см. также)"/>
    <w:basedOn w:val="a1"/>
    <w:next w:val="a1"/>
    <w:qFormat/>
    <w:pPr>
      <w:widowControl w:val="0"/>
      <w:spacing w:before="200" w:line="360" w:lineRule="auto"/>
    </w:pPr>
    <w:rPr>
      <w:sz w:val="20"/>
      <w:szCs w:val="20"/>
      <w:lang w:eastAsia="zh-CN"/>
    </w:rPr>
  </w:style>
  <w:style w:type="paragraph" w:customStyle="1" w:styleId="affffffff7">
    <w:name w:val="Технический комментарий"/>
    <w:basedOn w:val="a1"/>
    <w:next w:val="a1"/>
    <w:qFormat/>
    <w:pPr>
      <w:widowControl w:val="0"/>
      <w:spacing w:line="360" w:lineRule="auto"/>
    </w:pPr>
    <w:rPr>
      <w:color w:val="463F31"/>
      <w:shd w:val="clear" w:color="auto" w:fill="FFFFA6"/>
      <w:lang w:eastAsia="zh-CN"/>
    </w:rPr>
  </w:style>
  <w:style w:type="paragraph" w:customStyle="1" w:styleId="affffffff8">
    <w:name w:val="Формула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ff9">
    <w:name w:val="Центрированный (таблица)"/>
    <w:basedOn w:val="afffffff8"/>
    <w:next w:val="a1"/>
    <w:qFormat/>
    <w:pPr>
      <w:jc w:val="center"/>
    </w:pPr>
  </w:style>
  <w:style w:type="paragraph" w:customStyle="1" w:styleId="-0">
    <w:name w:val="ЭР-содержание (правое окно)"/>
    <w:basedOn w:val="a1"/>
    <w:next w:val="a1"/>
    <w:qFormat/>
    <w:pPr>
      <w:widowControl w:val="0"/>
      <w:spacing w:before="300" w:line="360" w:lineRule="auto"/>
    </w:pPr>
    <w:rPr>
      <w:lang w:eastAsia="zh-CN"/>
    </w:rPr>
  </w:style>
  <w:style w:type="paragraph" w:customStyle="1" w:styleId="121">
    <w:name w:val="таблСлева12"/>
    <w:basedOn w:val="a1"/>
    <w:qFormat/>
    <w:rPr>
      <w:iCs/>
      <w:szCs w:val="28"/>
      <w:lang w:eastAsia="zh-CN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  <w:pPr>
      <w:numPr>
        <w:numId w:val="45"/>
      </w:numPr>
    </w:p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table" w:customStyle="1" w:styleId="GridTable7Colorful11">
    <w:name w:val="Grid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7Colorful11">
    <w:name w:val="List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paragraph" w:styleId="affffff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39">
    <w:name w:val="Body Text Indent 3"/>
    <w:basedOn w:val="a1"/>
    <w:link w:val="3a"/>
    <w:pPr>
      <w:ind w:left="709" w:firstLine="425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1"/>
    <w:link w:val="37"/>
    <w:pPr>
      <w:ind w:right="-108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3">
    <w:name w:val="Основной текст 3 Знак1"/>
    <w:basedOn w:val="a2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3"/>
    <w:basedOn w:val="affff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fffffb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0">
    <w:name w:val="Основной текст19"/>
    <w:basedOn w:val="a1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66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3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2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fa">
    <w:name w:val="Plain Text"/>
    <w:basedOn w:val="a1"/>
    <w:link w:val="affff9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ff9">
    <w:name w:val="Текст Знак1"/>
    <w:basedOn w:val="a2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fffffffc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6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6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2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7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3">
    <w:name w:val="Основной текст (10)"/>
    <w:basedOn w:val="1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8">
    <w:name w:val="Основной текст (5)"/>
    <w:basedOn w:val="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3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1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9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fffffd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fffffe">
    <w:name w:val="Сноска"/>
    <w:basedOn w:val="affffffff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ffffff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numbering" w:customStyle="1" w:styleId="WWNum1">
    <w:name w:val="WWNum1"/>
    <w:basedOn w:val="a4"/>
    <w:pPr>
      <w:numPr>
        <w:numId w:val="11"/>
      </w:numPr>
    </w:pPr>
  </w:style>
  <w:style w:type="numbering" w:customStyle="1" w:styleId="WWNum2">
    <w:name w:val="WWNum2"/>
    <w:basedOn w:val="a4"/>
    <w:pPr>
      <w:numPr>
        <w:numId w:val="12"/>
      </w:numPr>
    </w:pPr>
  </w:style>
  <w:style w:type="numbering" w:customStyle="1" w:styleId="WWNum3">
    <w:name w:val="WWNum3"/>
    <w:basedOn w:val="a4"/>
    <w:pPr>
      <w:numPr>
        <w:numId w:val="13"/>
      </w:numPr>
    </w:pPr>
  </w:style>
  <w:style w:type="numbering" w:customStyle="1" w:styleId="WWNum4">
    <w:name w:val="WWNum4"/>
    <w:basedOn w:val="a4"/>
    <w:pPr>
      <w:numPr>
        <w:numId w:val="14"/>
      </w:numPr>
    </w:pPr>
  </w:style>
  <w:style w:type="numbering" w:customStyle="1" w:styleId="WWNum5">
    <w:name w:val="WWNum5"/>
    <w:basedOn w:val="a4"/>
    <w:pPr>
      <w:numPr>
        <w:numId w:val="15"/>
      </w:numPr>
    </w:pPr>
  </w:style>
  <w:style w:type="numbering" w:customStyle="1" w:styleId="WWNum6">
    <w:name w:val="WWNum6"/>
    <w:basedOn w:val="a4"/>
    <w:pPr>
      <w:numPr>
        <w:numId w:val="16"/>
      </w:numPr>
    </w:pPr>
  </w:style>
  <w:style w:type="numbering" w:customStyle="1" w:styleId="WWNum7">
    <w:name w:val="WWNum7"/>
    <w:basedOn w:val="a4"/>
    <w:pPr>
      <w:numPr>
        <w:numId w:val="17"/>
      </w:numPr>
    </w:pPr>
  </w:style>
  <w:style w:type="numbering" w:customStyle="1" w:styleId="WWNum8">
    <w:name w:val="WWNum8"/>
    <w:basedOn w:val="a4"/>
    <w:pPr>
      <w:numPr>
        <w:numId w:val="18"/>
      </w:numPr>
    </w:pPr>
  </w:style>
  <w:style w:type="numbering" w:customStyle="1" w:styleId="WWNum9">
    <w:name w:val="WWNum9"/>
    <w:basedOn w:val="a4"/>
    <w:pPr>
      <w:numPr>
        <w:numId w:val="19"/>
      </w:numPr>
    </w:pPr>
  </w:style>
  <w:style w:type="numbering" w:customStyle="1" w:styleId="WWNum10">
    <w:name w:val="WWNum10"/>
    <w:basedOn w:val="a4"/>
    <w:pPr>
      <w:numPr>
        <w:numId w:val="20"/>
      </w:numPr>
    </w:pPr>
  </w:style>
  <w:style w:type="numbering" w:customStyle="1" w:styleId="WWNum11">
    <w:name w:val="WWNum11"/>
    <w:basedOn w:val="a4"/>
    <w:pPr>
      <w:numPr>
        <w:numId w:val="21"/>
      </w:numPr>
    </w:pPr>
  </w:style>
  <w:style w:type="numbering" w:customStyle="1" w:styleId="WWNum12">
    <w:name w:val="WWNum12"/>
    <w:basedOn w:val="a4"/>
    <w:pPr>
      <w:numPr>
        <w:numId w:val="22"/>
      </w:numPr>
    </w:pPr>
  </w:style>
  <w:style w:type="numbering" w:customStyle="1" w:styleId="WWNum13">
    <w:name w:val="WWNum13"/>
    <w:basedOn w:val="a4"/>
    <w:pPr>
      <w:numPr>
        <w:numId w:val="23"/>
      </w:numPr>
    </w:pPr>
  </w:style>
  <w:style w:type="numbering" w:customStyle="1" w:styleId="WWNum14">
    <w:name w:val="WWNum14"/>
    <w:basedOn w:val="a4"/>
    <w:pPr>
      <w:numPr>
        <w:numId w:val="24"/>
      </w:numPr>
    </w:pPr>
  </w:style>
  <w:style w:type="numbering" w:customStyle="1" w:styleId="WWNum15">
    <w:name w:val="WWNum15"/>
    <w:basedOn w:val="a4"/>
    <w:pPr>
      <w:numPr>
        <w:numId w:val="25"/>
      </w:numPr>
    </w:pPr>
  </w:style>
  <w:style w:type="numbering" w:customStyle="1" w:styleId="WWNum16">
    <w:name w:val="WWNum16"/>
    <w:basedOn w:val="a4"/>
    <w:pPr>
      <w:numPr>
        <w:numId w:val="26"/>
      </w:numPr>
    </w:pPr>
  </w:style>
  <w:style w:type="numbering" w:customStyle="1" w:styleId="WWNum17">
    <w:name w:val="WWNum17"/>
    <w:basedOn w:val="a4"/>
    <w:pPr>
      <w:numPr>
        <w:numId w:val="27"/>
      </w:numPr>
    </w:pPr>
  </w:style>
  <w:style w:type="numbering" w:customStyle="1" w:styleId="WWNum18">
    <w:name w:val="WWNum18"/>
    <w:basedOn w:val="a4"/>
    <w:pPr>
      <w:numPr>
        <w:numId w:val="28"/>
      </w:numPr>
    </w:pPr>
  </w:style>
  <w:style w:type="numbering" w:customStyle="1" w:styleId="WWNum19">
    <w:name w:val="WWNum19"/>
    <w:basedOn w:val="a4"/>
    <w:pPr>
      <w:numPr>
        <w:numId w:val="29"/>
      </w:numPr>
    </w:pPr>
  </w:style>
  <w:style w:type="numbering" w:customStyle="1" w:styleId="WWNum20">
    <w:name w:val="WWNum20"/>
    <w:basedOn w:val="a4"/>
    <w:pPr>
      <w:numPr>
        <w:numId w:val="30"/>
      </w:numPr>
    </w:pPr>
  </w:style>
  <w:style w:type="numbering" w:customStyle="1" w:styleId="WWNum21">
    <w:name w:val="WWNum21"/>
    <w:basedOn w:val="a4"/>
    <w:pPr>
      <w:numPr>
        <w:numId w:val="48"/>
      </w:numPr>
    </w:pPr>
  </w:style>
  <w:style w:type="numbering" w:customStyle="1" w:styleId="WWNum22">
    <w:name w:val="WWNum22"/>
    <w:basedOn w:val="a4"/>
    <w:pPr>
      <w:numPr>
        <w:numId w:val="31"/>
      </w:numPr>
    </w:pPr>
  </w:style>
  <w:style w:type="numbering" w:customStyle="1" w:styleId="WWNum23">
    <w:name w:val="WWNum23"/>
    <w:basedOn w:val="a4"/>
    <w:pPr>
      <w:numPr>
        <w:numId w:val="32"/>
      </w:numPr>
    </w:pPr>
  </w:style>
  <w:style w:type="numbering" w:customStyle="1" w:styleId="WWNum24">
    <w:name w:val="WWNum24"/>
    <w:basedOn w:val="a4"/>
    <w:pPr>
      <w:numPr>
        <w:numId w:val="33"/>
      </w:numPr>
    </w:pPr>
  </w:style>
  <w:style w:type="numbering" w:customStyle="1" w:styleId="WWNum25">
    <w:name w:val="WWNum25"/>
    <w:basedOn w:val="a4"/>
    <w:pPr>
      <w:numPr>
        <w:numId w:val="34"/>
      </w:numPr>
    </w:pPr>
  </w:style>
  <w:style w:type="numbering" w:customStyle="1" w:styleId="WWNum26">
    <w:name w:val="WWNum26"/>
    <w:basedOn w:val="a4"/>
    <w:pPr>
      <w:numPr>
        <w:numId w:val="35"/>
      </w:numPr>
    </w:pPr>
  </w:style>
  <w:style w:type="numbering" w:customStyle="1" w:styleId="WWNum27">
    <w:name w:val="WWNum27"/>
    <w:basedOn w:val="a4"/>
    <w:pPr>
      <w:numPr>
        <w:numId w:val="36"/>
      </w:numPr>
    </w:pPr>
  </w:style>
  <w:style w:type="numbering" w:customStyle="1" w:styleId="WWNum28">
    <w:name w:val="WWNum28"/>
    <w:basedOn w:val="a4"/>
    <w:pPr>
      <w:numPr>
        <w:numId w:val="37"/>
      </w:numPr>
    </w:pPr>
  </w:style>
  <w:style w:type="numbering" w:customStyle="1" w:styleId="WWNum29">
    <w:name w:val="WWNum29"/>
    <w:basedOn w:val="a4"/>
    <w:pPr>
      <w:numPr>
        <w:numId w:val="38"/>
      </w:numPr>
    </w:pPr>
  </w:style>
  <w:style w:type="numbering" w:customStyle="1" w:styleId="WWNum30">
    <w:name w:val="WWNum30"/>
    <w:basedOn w:val="a4"/>
    <w:pPr>
      <w:numPr>
        <w:numId w:val="39"/>
      </w:numPr>
    </w:pPr>
  </w:style>
  <w:style w:type="numbering" w:customStyle="1" w:styleId="WWNum31">
    <w:name w:val="WWNum31"/>
    <w:basedOn w:val="a4"/>
    <w:pPr>
      <w:numPr>
        <w:numId w:val="40"/>
      </w:numPr>
    </w:pPr>
  </w:style>
  <w:style w:type="numbering" w:customStyle="1" w:styleId="WWNum32">
    <w:name w:val="WWNum32"/>
    <w:basedOn w:val="a4"/>
    <w:pPr>
      <w:numPr>
        <w:numId w:val="41"/>
      </w:numPr>
    </w:pPr>
  </w:style>
  <w:style w:type="numbering" w:customStyle="1" w:styleId="WWNum33">
    <w:name w:val="WWNum33"/>
    <w:basedOn w:val="a4"/>
    <w:pPr>
      <w:numPr>
        <w:numId w:val="42"/>
      </w:numPr>
    </w:pPr>
  </w:style>
  <w:style w:type="numbering" w:customStyle="1" w:styleId="WWNum34">
    <w:name w:val="WWNum34"/>
    <w:basedOn w:val="a4"/>
    <w:pPr>
      <w:numPr>
        <w:numId w:val="43"/>
      </w:numPr>
    </w:pPr>
  </w:style>
  <w:style w:type="numbering" w:customStyle="1" w:styleId="WWNum35">
    <w:name w:val="WWNum35"/>
    <w:basedOn w:val="a4"/>
    <w:pPr>
      <w:numPr>
        <w:numId w:val="44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paragraph" w:customStyle="1" w:styleId="a0">
    <w:name w:val="Перечисление"/>
    <w:link w:val="afffffffff0"/>
    <w:uiPriority w:val="99"/>
    <w:qFormat/>
    <w:pPr>
      <w:numPr>
        <w:numId w:val="4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ffff0">
    <w:name w:val="Перечисление Знак"/>
    <w:link w:val="a0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">
    <w:name w:val="НОМЕРА"/>
    <w:basedOn w:val="a7"/>
    <w:link w:val="afffffffff1"/>
    <w:uiPriority w:val="99"/>
    <w:qFormat/>
    <w:pPr>
      <w:numPr>
        <w:numId w:val="4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fff1">
    <w:name w:val="НОМЕРА Знак"/>
    <w:link w:val="a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2f7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fa">
    <w:name w:val="Раздел 1"/>
    <w:basedOn w:val="1"/>
    <w:link w:val="1ffb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fb">
    <w:name w:val="Раздел 1 Знак"/>
    <w:basedOn w:val="10"/>
    <w:link w:val="1ffa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3">
    <w:name w:val="Знак сноски1"/>
    <w:basedOn w:val="a1"/>
    <w:link w:val="afe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8">
    <w:name w:val="Раздел 1.1"/>
    <w:basedOn w:val="afff1"/>
    <w:link w:val="119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9">
    <w:name w:val="Раздел 1.1 Знак"/>
    <w:basedOn w:val="afff2"/>
    <w:link w:val="118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1"/>
    <w:unhideWhenUsed/>
    <w:qFormat/>
    <w:pPr>
      <w:keepNext/>
      <w:keepLines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40" w:line="259" w:lineRule="auto"/>
      <w:outlineLvl w:val="3"/>
    </w:pPr>
    <w:rPr>
      <w:rFonts w:asciiTheme="minorHAnsi" w:eastAsiaTheme="minorEastAsia" w:hAnsiTheme="minorHAnsi" w:cstheme="minorBid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40" w:line="259" w:lineRule="auto"/>
      <w:outlineLvl w:val="4"/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line="259" w:lineRule="auto"/>
      <w:outlineLvl w:val="5"/>
    </w:pPr>
    <w:rPr>
      <w:rFonts w:asciiTheme="minorHAnsi" w:eastAsiaTheme="minorEastAsia" w:hAnsiTheme="minorHAnsi" w:cstheme="minorBidi"/>
      <w:color w:val="244061" w:themeColor="accent1" w:themeShade="80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40" w:line="259" w:lineRule="auto"/>
      <w:outlineLvl w:val="7"/>
    </w:pPr>
    <w:rPr>
      <w:rFonts w:asciiTheme="minorHAnsi" w:eastAsiaTheme="minorEastAsia" w:hAnsiTheme="minorHAnsi" w:cstheme="min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Pr>
      <w:rFonts w:ascii="Cambria" w:eastAsia="Times New Roman" w:hAnsi="Cambria" w:cs="Times New Roman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llowedHyperlink"/>
    <w:basedOn w:val="a2"/>
    <w:uiPriority w:val="99"/>
    <w:unhideWhenUsed/>
    <w:rPr>
      <w:color w:val="800080" w:themeColor="followedHyperlink"/>
      <w:u w:val="single"/>
    </w:rPr>
  </w:style>
  <w:style w:type="paragraph" w:styleId="a7">
    <w:name w:val="Normal (Web)"/>
    <w:basedOn w:val="a1"/>
    <w:link w:val="a8"/>
    <w:uiPriority w:val="99"/>
    <w:unhideWhenUsed/>
    <w:qFormat/>
    <w:pPr>
      <w:spacing w:before="100" w:beforeAutospacing="1" w:after="100" w:afterAutospacing="1"/>
    </w:pPr>
  </w:style>
  <w:style w:type="paragraph" w:styleId="a9">
    <w:name w:val="footnote text"/>
    <w:basedOn w:val="a1"/>
    <w:link w:val="aa"/>
    <w:uiPriority w:val="99"/>
    <w:unhideWhenUsed/>
    <w:qFormat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1"/>
    <w:link w:val="ac"/>
    <w:uiPriority w:val="99"/>
    <w:unhideWhenUsed/>
    <w:qFormat/>
    <w:rPr>
      <w:sz w:val="20"/>
      <w:szCs w:val="20"/>
    </w:rPr>
  </w:style>
  <w:style w:type="character" w:customStyle="1" w:styleId="ac">
    <w:name w:val="Текст примечания Знак"/>
    <w:basedOn w:val="a2"/>
    <w:link w:val="ab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1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1"/>
    <w:uiPriority w:val="99"/>
    <w:unhideWhenUsed/>
    <w:qFormat/>
    <w:pPr>
      <w:ind w:left="566" w:hanging="283"/>
    </w:p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1"/>
    <w:link w:val="23"/>
    <w:uiPriority w:val="99"/>
    <w:unhideWhenUsed/>
    <w:qFormat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1"/>
    <w:link w:val="25"/>
    <w:uiPriority w:val="99"/>
    <w:unhideWhenUsed/>
    <w:qFormat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b"/>
    <w:next w:val="ab"/>
    <w:link w:val="af6"/>
    <w:uiPriority w:val="99"/>
    <w:unhideWhenUsed/>
    <w:qFormat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 Paragraph"/>
    <w:basedOn w:val="a1"/>
    <w:link w:val="afc"/>
    <w:uiPriority w:val="34"/>
    <w:qFormat/>
    <w:pPr>
      <w:ind w:left="708"/>
    </w:pPr>
  </w:style>
  <w:style w:type="paragraph" w:customStyle="1" w:styleId="afd">
    <w:name w:val="Знак"/>
    <w:basedOn w:val="a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1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1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1">
    <w:name w:val="Текст1"/>
    <w:basedOn w:val="a1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1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1"/>
    <w:link w:val="27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e">
    <w:name w:val="footnote reference"/>
    <w:link w:val="13"/>
    <w:unhideWhenUsed/>
    <w:qFormat/>
    <w:rPr>
      <w:vertAlign w:val="superscript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3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0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3"/>
    <w:uiPriority w:val="5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Курсив (Выделения)"/>
    <w:uiPriority w:val="99"/>
    <w:qFormat/>
    <w:rPr>
      <w:i/>
      <w:iCs/>
    </w:rPr>
  </w:style>
  <w:style w:type="character" w:customStyle="1" w:styleId="aff3">
    <w:name w:val="Полужирный (Выделения)"/>
    <w:uiPriority w:val="99"/>
    <w:qFormat/>
    <w:rPr>
      <w:b/>
      <w:bCs/>
    </w:rPr>
  </w:style>
  <w:style w:type="character" w:customStyle="1" w:styleId="aff4">
    <w:name w:val="Символ сноски"/>
    <w:qFormat/>
  </w:style>
  <w:style w:type="paragraph" w:customStyle="1" w:styleId="aff5">
    <w:name w:val="Основной — (Основной Текст)"/>
    <w:basedOn w:val="a1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6">
    <w:name w:val="Основной (Основной Текст)"/>
    <w:basedOn w:val="a1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7">
    <w:name w:val="Таблица по Центру (Таблицы)"/>
    <w:basedOn w:val="a1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30">
    <w:name w:val="Заголовок 3 Знак"/>
    <w:basedOn w:val="a2"/>
    <w:link w:val="3"/>
    <w:uiPriority w:val="1"/>
    <w:qFormat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qFormat/>
    <w:rPr>
      <w:rFonts w:eastAsiaTheme="minorEastAsia"/>
      <w:i/>
      <w:iCs/>
    </w:rPr>
  </w:style>
  <w:style w:type="character" w:customStyle="1" w:styleId="50">
    <w:name w:val="Заголовок 5 Знак"/>
    <w:basedOn w:val="a2"/>
    <w:link w:val="5"/>
    <w:rPr>
      <w:rFonts w:eastAsiaTheme="minorEastAsia"/>
      <w:color w:val="365F91" w:themeColor="accent1" w:themeShade="BF"/>
    </w:rPr>
  </w:style>
  <w:style w:type="character" w:customStyle="1" w:styleId="60">
    <w:name w:val="Заголовок 6 Знак"/>
    <w:basedOn w:val="a2"/>
    <w:link w:val="6"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2"/>
    <w:link w:val="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2"/>
    <w:link w:val="8"/>
    <w:rPr>
      <w:rFonts w:eastAsiaTheme="minorEastAsia"/>
      <w:color w:val="262626" w:themeColor="text1" w:themeTint="D9"/>
      <w:sz w:val="21"/>
      <w:szCs w:val="21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qFormat/>
    <w:rPr>
      <w:sz w:val="18"/>
    </w:rPr>
  </w:style>
  <w:style w:type="paragraph" w:styleId="aff8">
    <w:name w:val="endnote text"/>
    <w:basedOn w:val="a1"/>
    <w:link w:val="aff9"/>
    <w:unhideWhenUsed/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aff9">
    <w:name w:val="Текст концевой сноски Знак"/>
    <w:basedOn w:val="a2"/>
    <w:link w:val="aff8"/>
    <w:qFormat/>
    <w:rPr>
      <w:sz w:val="20"/>
    </w:rPr>
  </w:style>
  <w:style w:type="character" w:styleId="affa">
    <w:name w:val="endnote reference"/>
    <w:basedOn w:val="a2"/>
    <w:uiPriority w:val="99"/>
    <w:semiHidden/>
    <w:unhideWhenUsed/>
    <w:rPr>
      <w:vertAlign w:val="superscript"/>
    </w:rPr>
  </w:style>
  <w:style w:type="paragraph" w:styleId="29">
    <w:name w:val="toc 2"/>
    <w:basedOn w:val="a1"/>
    <w:next w:val="a1"/>
    <w:uiPriority w:val="1"/>
    <w:unhideWhenUsed/>
    <w:qFormat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2">
    <w:name w:val="toc 3"/>
    <w:basedOn w:val="a1"/>
    <w:next w:val="a1"/>
    <w:uiPriority w:val="1"/>
    <w:unhideWhenUsed/>
    <w:qFormat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2">
    <w:name w:val="toc 4"/>
    <w:basedOn w:val="a1"/>
    <w:next w:val="a1"/>
    <w:unhideWhenUsed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2">
    <w:name w:val="toc 5"/>
    <w:basedOn w:val="a1"/>
    <w:next w:val="a1"/>
    <w:unhideWhenUsed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1">
    <w:name w:val="toc 6"/>
    <w:basedOn w:val="a1"/>
    <w:next w:val="a1"/>
    <w:unhideWhenUsed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1">
    <w:name w:val="toc 7"/>
    <w:basedOn w:val="a1"/>
    <w:next w:val="a1"/>
    <w:unhideWhenUsed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1">
    <w:name w:val="toc 8"/>
    <w:basedOn w:val="a1"/>
    <w:next w:val="a1"/>
    <w:unhideWhenUsed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1">
    <w:name w:val="toc 9"/>
    <w:basedOn w:val="a1"/>
    <w:next w:val="a1"/>
    <w:unhideWhenUsed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b">
    <w:name w:val="table of figures"/>
    <w:basedOn w:val="a1"/>
    <w:next w:val="a1"/>
    <w:uiPriority w:val="99"/>
    <w:unhideWhenUsed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c">
    <w:name w:val="Emphasis"/>
    <w:qFormat/>
    <w:rPr>
      <w:rFonts w:cs="Times New Roman"/>
      <w:i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c">
    <w:name w:val="Абзац списка Знак"/>
    <w:link w:val="afb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">
    <w:name w:val="Нет списка1"/>
    <w:next w:val="a4"/>
    <w:uiPriority w:val="99"/>
    <w:semiHidden/>
    <w:unhideWhenUsed/>
  </w:style>
  <w:style w:type="paragraph" w:styleId="affd">
    <w:name w:val="TOC Heading"/>
    <w:basedOn w:val="1"/>
    <w:next w:val="a1"/>
    <w:uiPriority w:val="39"/>
    <w:unhideWhenUsed/>
    <w:qFormat/>
    <w:pPr>
      <w:keepLines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fe">
    <w:name w:val="caption"/>
    <w:basedOn w:val="a1"/>
    <w:next w:val="a1"/>
    <w:unhideWhenUsed/>
    <w:qFormat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afff">
    <w:name w:val="Title"/>
    <w:basedOn w:val="a1"/>
    <w:next w:val="a1"/>
    <w:link w:val="aff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ff0">
    <w:name w:val="Название Знак"/>
    <w:basedOn w:val="a2"/>
    <w:link w:val="aff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1">
    <w:name w:val="Subtitle"/>
    <w:basedOn w:val="a1"/>
    <w:next w:val="a1"/>
    <w:link w:val="afff2"/>
    <w:qFormat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2">
    <w:name w:val="Подзаголовок Знак"/>
    <w:basedOn w:val="a2"/>
    <w:link w:val="afff1"/>
    <w:qFormat/>
    <w:rPr>
      <w:rFonts w:eastAsiaTheme="minorEastAsia"/>
      <w:color w:val="5A5A5A" w:themeColor="text1" w:themeTint="A5"/>
      <w:spacing w:val="15"/>
    </w:rPr>
  </w:style>
  <w:style w:type="character" w:styleId="afff3">
    <w:name w:val="Strong"/>
    <w:basedOn w:val="a2"/>
    <w:uiPriority w:val="22"/>
    <w:qFormat/>
    <w:rPr>
      <w:b/>
      <w:bCs/>
      <w:color w:val="auto"/>
    </w:rPr>
  </w:style>
  <w:style w:type="paragraph" w:styleId="2a">
    <w:name w:val="Quote"/>
    <w:basedOn w:val="a1"/>
    <w:next w:val="a1"/>
    <w:link w:val="2b"/>
    <w:uiPriority w:val="29"/>
    <w:qFormat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b">
    <w:name w:val="Цитата 2 Знак"/>
    <w:basedOn w:val="a2"/>
    <w:link w:val="2a"/>
    <w:uiPriority w:val="29"/>
    <w:rPr>
      <w:rFonts w:eastAsiaTheme="minorEastAsia"/>
      <w:i/>
      <w:iCs/>
      <w:color w:val="404040" w:themeColor="text1" w:themeTint="BF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customStyle="1" w:styleId="afff5">
    <w:name w:val="Выделенная цитата Знак"/>
    <w:basedOn w:val="a2"/>
    <w:link w:val="afff4"/>
    <w:uiPriority w:val="30"/>
    <w:rPr>
      <w:rFonts w:eastAsiaTheme="minorEastAsia"/>
      <w:i/>
      <w:iCs/>
      <w:color w:val="4F81BD" w:themeColor="accent1"/>
    </w:rPr>
  </w:style>
  <w:style w:type="character" w:styleId="afff6">
    <w:name w:val="Subtle Emphasis"/>
    <w:basedOn w:val="a2"/>
    <w:qFormat/>
    <w:rPr>
      <w:i/>
      <w:iCs/>
      <w:color w:val="404040" w:themeColor="text1" w:themeTint="BF"/>
    </w:rPr>
  </w:style>
  <w:style w:type="character" w:styleId="afff7">
    <w:name w:val="Intense Emphasis"/>
    <w:basedOn w:val="a2"/>
    <w:uiPriority w:val="21"/>
    <w:qFormat/>
    <w:rPr>
      <w:i/>
      <w:iCs/>
      <w:color w:val="4F81BD" w:themeColor="accent1"/>
    </w:rPr>
  </w:style>
  <w:style w:type="character" w:styleId="afff8">
    <w:name w:val="Subtle Reference"/>
    <w:basedOn w:val="a2"/>
    <w:uiPriority w:val="31"/>
    <w:qFormat/>
    <w:rPr>
      <w:smallCaps/>
      <w:color w:val="404040" w:themeColor="text1" w:themeTint="BF"/>
    </w:rPr>
  </w:style>
  <w:style w:type="character" w:styleId="afff9">
    <w:name w:val="Intense Reference"/>
    <w:basedOn w:val="a2"/>
    <w:uiPriority w:val="32"/>
    <w:qFormat/>
    <w:rPr>
      <w:b/>
      <w:bCs/>
      <w:smallCaps/>
      <w:color w:val="4F81BD" w:themeColor="accent1"/>
      <w:spacing w:val="5"/>
    </w:rPr>
  </w:style>
  <w:style w:type="character" w:styleId="afffa">
    <w:name w:val="Book Title"/>
    <w:basedOn w:val="a2"/>
    <w:uiPriority w:val="33"/>
    <w:qFormat/>
    <w:rPr>
      <w:b/>
      <w:bCs/>
      <w:i/>
      <w:iCs/>
      <w:spacing w:val="5"/>
    </w:rPr>
  </w:style>
  <w:style w:type="table" w:customStyle="1" w:styleId="43">
    <w:name w:val="Сетка таблицы4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2"/>
  </w:style>
  <w:style w:type="paragraph" w:styleId="17">
    <w:name w:val="toc 1"/>
    <w:basedOn w:val="a1"/>
    <w:next w:val="a1"/>
    <w:uiPriority w:val="1"/>
    <w:unhideWhenUsed/>
    <w:qFormat/>
    <w:pPr>
      <w:spacing w:after="10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1">
    <w:name w:val="Сетка таблицы411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uiPriority w:val="3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1"/>
    <w:qFormat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1"/>
    <w:qFormat/>
    <w:pPr>
      <w:widowControl w:val="0"/>
      <w:suppressLineNumbers/>
      <w:spacing w:after="200" w:line="276" w:lineRule="auto"/>
    </w:pPr>
    <w:rPr>
      <w:rFonts w:asciiTheme="minorHAnsi" w:hAnsiTheme="minorHAnsi"/>
      <w:sz w:val="22"/>
      <w:szCs w:val="22"/>
    </w:rPr>
  </w:style>
  <w:style w:type="character" w:customStyle="1" w:styleId="18">
    <w:name w:val="Верхний колонтитул Знак1"/>
    <w:basedOn w:val="a2"/>
    <w:uiPriority w:val="99"/>
    <w:rPr>
      <w:rFonts w:ascii="Calibri" w:eastAsia="Times New Roman" w:hAnsi="Calibri" w:cs="Times New Roman"/>
      <w:lang w:eastAsia="ru-RU"/>
    </w:rPr>
  </w:style>
  <w:style w:type="character" w:customStyle="1" w:styleId="19">
    <w:name w:val="Нижний колонтитул Знак1"/>
    <w:basedOn w:val="a2"/>
    <w:rPr>
      <w:rFonts w:ascii="Calibri" w:eastAsia="Times New Roman" w:hAnsi="Calibri" w:cs="Times New Roman"/>
      <w:lang w:eastAsia="ru-RU"/>
    </w:rPr>
  </w:style>
  <w:style w:type="numbering" w:customStyle="1" w:styleId="111">
    <w:name w:val="Нет списка11"/>
    <w:next w:val="a4"/>
    <w:semiHidden/>
  </w:style>
  <w:style w:type="character" w:styleId="afffc">
    <w:name w:val="page number"/>
    <w:basedOn w:val="a2"/>
  </w:style>
  <w:style w:type="character" w:customStyle="1" w:styleId="apple-converted-space">
    <w:name w:val="apple-converted-space"/>
    <w:basedOn w:val="a2"/>
    <w:qFormat/>
  </w:style>
  <w:style w:type="paragraph" w:customStyle="1" w:styleId="212">
    <w:name w:val="Основной текст (2)1"/>
    <w:basedOn w:val="a1"/>
    <w:pPr>
      <w:widowControl w:val="0"/>
      <w:shd w:val="clear" w:color="auto" w:fill="FFFFFF"/>
      <w:spacing w:line="320" w:lineRule="exact"/>
      <w:ind w:hanging="360"/>
      <w:jc w:val="center"/>
    </w:pPr>
    <w:rPr>
      <w:rFonts w:eastAsia="Arial Unicode MS"/>
    </w:rPr>
  </w:style>
  <w:style w:type="character" w:customStyle="1" w:styleId="62">
    <w:name w:val="Заголовок №6_"/>
    <w:link w:val="63"/>
    <w:rPr>
      <w:b/>
      <w:bCs/>
      <w:shd w:val="clear" w:color="auto" w:fill="FFFFFF"/>
    </w:rPr>
  </w:style>
  <w:style w:type="character" w:customStyle="1" w:styleId="2c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3">
    <w:name w:val="Заголовок №6"/>
    <w:basedOn w:val="a1"/>
    <w:link w:val="62"/>
    <w:pPr>
      <w:widowControl w:val="0"/>
      <w:shd w:val="clear" w:color="auto" w:fill="FFFFFF"/>
      <w:spacing w:line="320" w:lineRule="exact"/>
      <w:ind w:hanging="460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a2"/>
  </w:style>
  <w:style w:type="paragraph" w:styleId="afffd">
    <w:name w:val="Document Map"/>
    <w:basedOn w:val="a1"/>
    <w:link w:val="afff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e">
    <w:name w:val="Схема документа Знак"/>
    <w:basedOn w:val="a2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">
    <w:name w:val="Для таблиц"/>
    <w:basedOn w:val="a1"/>
    <w:rPr>
      <w:lang w:eastAsia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qFormat/>
    <w:rPr>
      <w:rFonts w:ascii="Symbol" w:hAnsi="Symbol" w:cs="Symbol" w:hint="default"/>
    </w:rPr>
  </w:style>
  <w:style w:type="character" w:customStyle="1" w:styleId="WW8Num6z0">
    <w:name w:val="WW8Num6z0"/>
    <w:qFormat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qFormat/>
    <w:rPr>
      <w:rFonts w:ascii="Symbol" w:hAnsi="Symbol" w:cs="Symbol" w:hint="default"/>
    </w:rPr>
  </w:style>
  <w:style w:type="character" w:customStyle="1" w:styleId="WW8Num8z0">
    <w:name w:val="WW8Num8z0"/>
    <w:qFormat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qFormat/>
    <w:rPr>
      <w:rFonts w:ascii="Symbol" w:hAnsi="Symbol" w:cs="Symbol"/>
      <w:sz w:val="26"/>
      <w:szCs w:val="26"/>
    </w:rPr>
  </w:style>
  <w:style w:type="character" w:customStyle="1" w:styleId="WW8Num10z0">
    <w:name w:val="WW8Num10z0"/>
    <w:qFormat/>
    <w:rPr>
      <w:rFonts w:ascii="Symbol" w:hAnsi="Symbol" w:cs="Symbol" w:hint="default"/>
    </w:rPr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qFormat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qFormat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qFormat/>
    <w:rPr>
      <w:rFonts w:ascii="Symbol" w:eastAsia="Times New Roman CYR" w:hAnsi="Symbol" w:cs="Symbol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WW8Num17z0">
    <w:name w:val="WW8Num17z0"/>
    <w:qFormat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qFormat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qFormat/>
    <w:rPr>
      <w:rFonts w:ascii="Symbol" w:hAnsi="Symbol" w:cs="Symbol" w:hint="default"/>
    </w:rPr>
  </w:style>
  <w:style w:type="character" w:customStyle="1" w:styleId="WW8Num20z1">
    <w:name w:val="WW8Num20z1"/>
    <w:qFormat/>
    <w:rPr>
      <w:rFonts w:ascii="Courier New" w:hAnsi="Courier New" w:cs="Courier New" w:hint="default"/>
    </w:rPr>
  </w:style>
  <w:style w:type="character" w:customStyle="1" w:styleId="WW8Num20z2">
    <w:name w:val="WW8Num20z2"/>
    <w:qFormat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qFormat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qFormat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qFormat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qFormat/>
    <w:rPr>
      <w:rFonts w:hint="default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cs="Wingdings" w:hint="default"/>
    </w:rPr>
  </w:style>
  <w:style w:type="character" w:customStyle="1" w:styleId="WW8Num29z0">
    <w:name w:val="WW8Num29z0"/>
    <w:qFormat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qFormat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  <w:rPr>
      <w:rFonts w:hint="default"/>
    </w:rPr>
  </w:style>
  <w:style w:type="character" w:customStyle="1" w:styleId="1a">
    <w:name w:val="Основной шрифт абзаца1"/>
  </w:style>
  <w:style w:type="character" w:customStyle="1" w:styleId="64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3">
    <w:name w:val="Знак Знак5"/>
    <w:rPr>
      <w:rFonts w:eastAsia="Times New Roman"/>
    </w:rPr>
  </w:style>
  <w:style w:type="character" w:customStyle="1" w:styleId="44">
    <w:name w:val="Знак Знак4"/>
    <w:rPr>
      <w:rFonts w:eastAsia="Times New Roman"/>
    </w:rPr>
  </w:style>
  <w:style w:type="character" w:customStyle="1" w:styleId="33">
    <w:name w:val="Знак Знак3"/>
    <w:rPr>
      <w:rFonts w:ascii="Tahoma" w:hAnsi="Tahoma" w:cs="Tahoma"/>
      <w:sz w:val="16"/>
      <w:szCs w:val="16"/>
    </w:rPr>
  </w:style>
  <w:style w:type="character" w:customStyle="1" w:styleId="2e">
    <w:name w:val="Знак Знак2"/>
    <w:rPr>
      <w:rFonts w:eastAsia="Times New Roman"/>
    </w:rPr>
  </w:style>
  <w:style w:type="character" w:customStyle="1" w:styleId="1b">
    <w:name w:val="Знак Знак1"/>
    <w:rPr>
      <w:rFonts w:eastAsia="Times New Roman"/>
    </w:rPr>
  </w:style>
  <w:style w:type="character" w:customStyle="1" w:styleId="72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a"/>
  </w:style>
  <w:style w:type="character" w:customStyle="1" w:styleId="defin">
    <w:name w:val="defin"/>
    <w:basedOn w:val="1a"/>
  </w:style>
  <w:style w:type="character" w:styleId="HTML0">
    <w:name w:val="HTML Definition"/>
    <w:rPr>
      <w:i/>
      <w:iCs/>
    </w:rPr>
  </w:style>
  <w:style w:type="character" w:customStyle="1" w:styleId="power">
    <w:name w:val="power"/>
    <w:basedOn w:val="1a"/>
  </w:style>
  <w:style w:type="character" w:customStyle="1" w:styleId="index">
    <w:name w:val="index"/>
    <w:basedOn w:val="1a"/>
  </w:style>
  <w:style w:type="character" w:customStyle="1" w:styleId="var">
    <w:name w:val="var"/>
    <w:basedOn w:val="1a"/>
  </w:style>
  <w:style w:type="character" w:customStyle="1" w:styleId="affff0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a"/>
  </w:style>
  <w:style w:type="character" w:customStyle="1" w:styleId="icmmi10">
    <w:name w:val="icmmi10"/>
    <w:basedOn w:val="1a"/>
  </w:style>
  <w:style w:type="character" w:customStyle="1" w:styleId="icmr10">
    <w:name w:val="icmr10"/>
    <w:basedOn w:val="1a"/>
  </w:style>
  <w:style w:type="character" w:customStyle="1" w:styleId="icmsy10">
    <w:name w:val="icmsy10"/>
    <w:basedOn w:val="1a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ff1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c">
    <w:name w:val="Гиперссылка1"/>
    <w:rPr>
      <w:color w:val="0000FF"/>
      <w:u w:val="single"/>
    </w:rPr>
  </w:style>
  <w:style w:type="paragraph" w:styleId="affff2">
    <w:name w:val="List"/>
    <w:basedOn w:val="af1"/>
    <w:pPr>
      <w:spacing w:after="0"/>
    </w:pPr>
    <w:rPr>
      <w:rFonts w:eastAsia="Calibri" w:cs="Mangal"/>
      <w:sz w:val="28"/>
      <w:szCs w:val="28"/>
      <w:lang w:eastAsia="ar-SA"/>
    </w:rPr>
  </w:style>
  <w:style w:type="paragraph" w:customStyle="1" w:styleId="1d">
    <w:name w:val="Название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2f">
    <w:name w:val="Указатель2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e">
    <w:name w:val="Название объекта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f">
    <w:name w:val="Указатель1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0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xt">
    <w:name w:val="txt"/>
    <w:basedOn w:val="a1"/>
    <w:pPr>
      <w:spacing w:before="280" w:after="280"/>
    </w:pPr>
    <w:rPr>
      <w:lang w:eastAsia="ar-SA"/>
    </w:rPr>
  </w:style>
  <w:style w:type="paragraph" w:customStyle="1" w:styleId="sampletitle">
    <w:name w:val="sample_title"/>
    <w:basedOn w:val="a1"/>
    <w:pPr>
      <w:spacing w:before="280" w:after="280"/>
    </w:pPr>
    <w:rPr>
      <w:lang w:eastAsia="ar-SA"/>
    </w:rPr>
  </w:style>
  <w:style w:type="paragraph" w:customStyle="1" w:styleId="sampletxt">
    <w:name w:val="sample_txt"/>
    <w:basedOn w:val="a1"/>
    <w:pPr>
      <w:spacing w:before="280" w:after="280"/>
    </w:pPr>
    <w:rPr>
      <w:lang w:eastAsia="ar-SA"/>
    </w:rPr>
  </w:style>
  <w:style w:type="paragraph" w:customStyle="1" w:styleId="solvingtitle">
    <w:name w:val="solving_title"/>
    <w:basedOn w:val="a1"/>
    <w:pPr>
      <w:spacing w:before="280" w:after="280"/>
    </w:pPr>
    <w:rPr>
      <w:lang w:eastAsia="ar-SA"/>
    </w:rPr>
  </w:style>
  <w:style w:type="paragraph" w:customStyle="1" w:styleId="solvingtxtfirst">
    <w:name w:val="solving_txt_first"/>
    <w:basedOn w:val="a1"/>
    <w:pPr>
      <w:spacing w:before="280" w:after="280"/>
    </w:pPr>
    <w:rPr>
      <w:lang w:eastAsia="ar-SA"/>
    </w:rPr>
  </w:style>
  <w:style w:type="paragraph" w:customStyle="1" w:styleId="solvingtxtmiddle">
    <w:name w:val="solving_txt_middle"/>
    <w:basedOn w:val="a1"/>
    <w:pPr>
      <w:spacing w:before="280" w:after="280"/>
    </w:pPr>
    <w:rPr>
      <w:lang w:eastAsia="ar-SA"/>
    </w:rPr>
  </w:style>
  <w:style w:type="paragraph" w:customStyle="1" w:styleId="pict">
    <w:name w:val="pict"/>
    <w:basedOn w:val="a1"/>
    <w:pPr>
      <w:spacing w:before="280" w:after="280"/>
    </w:pPr>
    <w:rPr>
      <w:lang w:eastAsia="ar-SA"/>
    </w:rPr>
  </w:style>
  <w:style w:type="paragraph" w:customStyle="1" w:styleId="solvingtxtlast">
    <w:name w:val="solving_txt_last"/>
    <w:basedOn w:val="a1"/>
    <w:pPr>
      <w:spacing w:before="280" w:after="280"/>
    </w:pPr>
    <w:rPr>
      <w:lang w:eastAsia="ar-SA"/>
    </w:rPr>
  </w:style>
  <w:style w:type="paragraph" w:styleId="HTML1">
    <w:name w:val="HTML Preformatted"/>
    <w:basedOn w:val="a1"/>
    <w:link w:val="HTML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ar-SA"/>
    </w:rPr>
  </w:style>
  <w:style w:type="character" w:customStyle="1" w:styleId="HTML2">
    <w:name w:val="Стандартный HTML Знак"/>
    <w:basedOn w:val="a2"/>
    <w:link w:val="HTML1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1"/>
    <w:pPr>
      <w:spacing w:before="280" w:after="280"/>
    </w:pPr>
    <w:rPr>
      <w:lang w:eastAsia="ar-SA"/>
    </w:rPr>
  </w:style>
  <w:style w:type="paragraph" w:customStyle="1" w:styleId="abteorema">
    <w:name w:val="abteorema"/>
    <w:basedOn w:val="a1"/>
    <w:pPr>
      <w:spacing w:before="280" w:after="280"/>
    </w:pPr>
    <w:rPr>
      <w:lang w:eastAsia="ar-SA"/>
    </w:rPr>
  </w:style>
  <w:style w:type="paragraph" w:customStyle="1" w:styleId="abtext">
    <w:name w:val="abtext"/>
    <w:basedOn w:val="a1"/>
    <w:pPr>
      <w:spacing w:before="280" w:after="280"/>
    </w:pPr>
    <w:rPr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3">
    <w:name w:val="Знак 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f1">
    <w:name w:val="Схема документа1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213">
    <w:name w:val="Основной текст 21"/>
    <w:basedOn w:val="a1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f4">
    <w:name w:val="Абзац"/>
    <w:basedOn w:val="a1"/>
    <w:pPr>
      <w:spacing w:line="312" w:lineRule="auto"/>
      <w:ind w:firstLine="567"/>
      <w:jc w:val="both"/>
    </w:pPr>
    <w:rPr>
      <w:spacing w:val="-4"/>
      <w:szCs w:val="20"/>
      <w:lang w:eastAsia="ar-SA"/>
    </w:rPr>
  </w:style>
  <w:style w:type="paragraph" w:customStyle="1" w:styleId="1f2">
    <w:name w:val="Обычный1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5">
    <w:name w:val="Заголовок таблицы"/>
    <w:basedOn w:val="afffb"/>
    <w:pPr>
      <w:jc w:val="center"/>
    </w:pPr>
    <w:rPr>
      <w:rFonts w:ascii="Calibri" w:eastAsia="Calibri" w:hAnsi="Calibri" w:cs="Calibri"/>
      <w:b/>
      <w:bCs/>
      <w:szCs w:val="24"/>
      <w:lang w:eastAsia="hi-IN" w:bidi="hi-IN"/>
    </w:rPr>
  </w:style>
  <w:style w:type="paragraph" w:customStyle="1" w:styleId="101">
    <w:name w:val="Оглавление 10"/>
    <w:basedOn w:val="1f"/>
    <w:pPr>
      <w:tabs>
        <w:tab w:val="right" w:leader="dot" w:pos="7091"/>
      </w:tabs>
      <w:ind w:left="2547"/>
    </w:pPr>
  </w:style>
  <w:style w:type="paragraph" w:customStyle="1" w:styleId="2f0">
    <w:name w:val="Схема документа2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affff6">
    <w:name w:val="Содержимое врезки"/>
    <w:basedOn w:val="af1"/>
    <w:pPr>
      <w:spacing w:after="0"/>
    </w:pPr>
    <w:rPr>
      <w:rFonts w:eastAsia="Calibri"/>
      <w:sz w:val="28"/>
      <w:szCs w:val="28"/>
      <w:lang w:eastAsia="ar-SA"/>
    </w:rPr>
  </w:style>
  <w:style w:type="character" w:customStyle="1" w:styleId="s19">
    <w:name w:val="s19"/>
    <w:basedOn w:val="1a"/>
  </w:style>
  <w:style w:type="character" w:customStyle="1" w:styleId="FontStyle48">
    <w:name w:val="Font Style48"/>
    <w:basedOn w:val="a2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1"/>
    <w:uiPriority w:val="99"/>
    <w:pPr>
      <w:widowControl w:val="0"/>
      <w:spacing w:line="199" w:lineRule="exact"/>
      <w:jc w:val="center"/>
    </w:pPr>
    <w:rPr>
      <w:rFonts w:ascii="Arial Black" w:hAnsi="Arial Black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113">
    <w:name w:val="Сетка таблицы11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="Arial" w:hAnsiTheme="minorHAnsi" w:cstheme="minorBidi"/>
      <w:color w:val="1F3864"/>
      <w:sz w:val="22"/>
      <w:szCs w:val="22"/>
      <w:lang w:eastAsia="en-US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="Calibri Light" w:eastAsia="Arial" w:hAnsi="Calibri Light"/>
      <w:i/>
      <w:iCs/>
      <w:color w:val="1F3864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7"/>
    </w:pPr>
    <w:rPr>
      <w:rFonts w:asciiTheme="minorHAnsi" w:eastAsia="Arial" w:hAnsiTheme="minorHAnsi" w:cstheme="minorBidi"/>
      <w:color w:val="262626"/>
      <w:sz w:val="21"/>
      <w:szCs w:val="21"/>
      <w:lang w:eastAsia="en-US"/>
    </w:rPr>
  </w:style>
  <w:style w:type="table" w:customStyle="1" w:styleId="2f1">
    <w:name w:val="Сетка таблицы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Название объекта2"/>
    <w:basedOn w:val="a1"/>
    <w:next w:val="a1"/>
    <w:uiPriority w:val="35"/>
    <w:semiHidden/>
    <w:unhideWhenUsed/>
    <w:qFormat/>
    <w:pPr>
      <w:spacing w:after="200"/>
    </w:pPr>
    <w:rPr>
      <w:rFonts w:asciiTheme="minorHAnsi" w:eastAsia="Arial" w:hAnsiTheme="minorHAnsi" w:cstheme="minorBidi"/>
      <w:i/>
      <w:iCs/>
      <w:color w:val="44546A"/>
      <w:sz w:val="18"/>
      <w:szCs w:val="18"/>
      <w:lang w:eastAsia="en-US"/>
    </w:rPr>
  </w:style>
  <w:style w:type="paragraph" w:customStyle="1" w:styleId="1f3">
    <w:name w:val="Подзаголовок1"/>
    <w:basedOn w:val="a1"/>
    <w:next w:val="a1"/>
    <w:uiPriority w:val="11"/>
    <w:qFormat/>
    <w:pPr>
      <w:numPr>
        <w:ilvl w:val="1"/>
      </w:numPr>
      <w:spacing w:after="160" w:line="259" w:lineRule="auto"/>
    </w:pPr>
    <w:rPr>
      <w:rFonts w:asciiTheme="minorHAnsi" w:eastAsia="Arial" w:hAnsiTheme="minorHAnsi" w:cstheme="minorBidi"/>
      <w:color w:val="5A5A5A"/>
      <w:spacing w:val="15"/>
      <w:sz w:val="22"/>
      <w:szCs w:val="22"/>
      <w:lang w:eastAsia="en-US"/>
    </w:rPr>
  </w:style>
  <w:style w:type="paragraph" w:customStyle="1" w:styleId="214">
    <w:name w:val="Цитата 21"/>
    <w:basedOn w:val="a1"/>
    <w:next w:val="a1"/>
    <w:uiPriority w:val="29"/>
    <w:qFormat/>
    <w:pPr>
      <w:spacing w:before="200" w:after="160" w:line="259" w:lineRule="auto"/>
      <w:ind w:left="864" w:right="864"/>
    </w:pPr>
    <w:rPr>
      <w:rFonts w:asciiTheme="minorHAnsi" w:eastAsia="Arial" w:hAnsiTheme="minorHAnsi" w:cstheme="minorBidi"/>
      <w:i/>
      <w:iCs/>
      <w:color w:val="404040"/>
      <w:sz w:val="22"/>
      <w:szCs w:val="22"/>
      <w:lang w:eastAsia="en-US"/>
    </w:rPr>
  </w:style>
  <w:style w:type="paragraph" w:customStyle="1" w:styleId="1f4">
    <w:name w:val="Выделенная цитата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Theme="minorHAnsi" w:eastAsia="Arial" w:hAnsiTheme="minorHAnsi" w:cstheme="minorBidi"/>
      <w:i/>
      <w:iCs/>
      <w:color w:val="4472C4"/>
      <w:sz w:val="22"/>
      <w:szCs w:val="22"/>
      <w:lang w:eastAsia="en-US"/>
    </w:rPr>
  </w:style>
  <w:style w:type="character" w:customStyle="1" w:styleId="1f5">
    <w:name w:val="Слабое выделение1"/>
    <w:basedOn w:val="a2"/>
    <w:uiPriority w:val="19"/>
    <w:qFormat/>
    <w:rPr>
      <w:i/>
      <w:iCs/>
      <w:color w:val="404040"/>
    </w:rPr>
  </w:style>
  <w:style w:type="character" w:customStyle="1" w:styleId="1f6">
    <w:name w:val="Сильное выделение1"/>
    <w:basedOn w:val="a2"/>
    <w:uiPriority w:val="21"/>
    <w:qFormat/>
    <w:rPr>
      <w:i/>
      <w:iCs/>
      <w:color w:val="4472C4"/>
    </w:rPr>
  </w:style>
  <w:style w:type="character" w:customStyle="1" w:styleId="1f7">
    <w:name w:val="Слабая ссылка1"/>
    <w:basedOn w:val="a2"/>
    <w:uiPriority w:val="31"/>
    <w:qFormat/>
    <w:rPr>
      <w:smallCaps/>
      <w:color w:val="404040"/>
    </w:rPr>
  </w:style>
  <w:style w:type="character" w:customStyle="1" w:styleId="1f8">
    <w:name w:val="Сильная ссылка1"/>
    <w:basedOn w:val="a2"/>
    <w:uiPriority w:val="32"/>
    <w:qFormat/>
    <w:rPr>
      <w:b/>
      <w:bCs/>
      <w:smallCaps/>
      <w:color w:val="4472C4"/>
      <w:spacing w:val="5"/>
    </w:rPr>
  </w:style>
  <w:style w:type="table" w:customStyle="1" w:styleId="420">
    <w:name w:val="Сетка таблицы42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f0"/>
    <w:uiPriority w:val="59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1">
    <w:name w:val="Заголовок 6 Знак1"/>
    <w:basedOn w:val="a2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1">
    <w:name w:val="Заголовок 7 Знак1"/>
    <w:basedOn w:val="a2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1">
    <w:name w:val="Заголовок 8 Знак1"/>
    <w:basedOn w:val="a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f9">
    <w:name w:val="Подзаголовок Знак1"/>
    <w:basedOn w:val="a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5">
    <w:name w:val="Цитата 2 Знак1"/>
    <w:basedOn w:val="a2"/>
    <w:uiPriority w:val="29"/>
    <w:rPr>
      <w:i/>
      <w:iCs/>
      <w:color w:val="000000" w:themeColor="text1"/>
    </w:rPr>
  </w:style>
  <w:style w:type="character" w:customStyle="1" w:styleId="1fa">
    <w:name w:val="Выделенная цитата Знак1"/>
    <w:basedOn w:val="a2"/>
    <w:uiPriority w:val="30"/>
    <w:rPr>
      <w:b/>
      <w:bCs/>
      <w:i/>
      <w:iCs/>
      <w:color w:val="4F81BD" w:themeColor="accent1"/>
    </w:rPr>
  </w:style>
  <w:style w:type="paragraph" w:customStyle="1" w:styleId="114">
    <w:name w:val="Заголовок 11"/>
    <w:basedOn w:val="a1"/>
    <w:uiPriority w:val="1"/>
    <w:qFormat/>
    <w:pPr>
      <w:widowControl w:val="0"/>
      <w:spacing w:before="72"/>
      <w:ind w:left="1010"/>
      <w:jc w:val="both"/>
      <w:outlineLvl w:val="1"/>
    </w:pPr>
    <w:rPr>
      <w:b/>
      <w:bCs/>
      <w:sz w:val="28"/>
      <w:szCs w:val="28"/>
      <w:lang w:eastAsia="en-US"/>
    </w:rPr>
  </w:style>
  <w:style w:type="table" w:customStyle="1" w:styleId="34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30">
    <w:name w:val="Сетка таблицы1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7">
    <w:name w:val="Основной текст_"/>
    <w:basedOn w:val="a2"/>
    <w:link w:val="1fb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b">
    <w:name w:val="Основной текст1"/>
    <w:basedOn w:val="a1"/>
    <w:link w:val="affff7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2f3">
    <w:name w:val="Заголовок №2_"/>
    <w:basedOn w:val="a2"/>
    <w:link w:val="2f4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f4">
    <w:name w:val="Заголовок №2"/>
    <w:basedOn w:val="a1"/>
    <w:link w:val="2f3"/>
    <w:qFormat/>
    <w:pPr>
      <w:widowControl w:val="0"/>
      <w:shd w:val="clear" w:color="auto" w:fill="FFFFFF"/>
      <w:spacing w:after="160"/>
      <w:jc w:val="center"/>
      <w:outlineLvl w:val="1"/>
    </w:pPr>
    <w:rPr>
      <w:rFonts w:ascii="Arial" w:eastAsia="Arial" w:hAnsi="Arial" w:cs="Arial"/>
      <w:b/>
      <w:bCs/>
      <w:color w:val="231F20"/>
      <w:sz w:val="22"/>
      <w:szCs w:val="22"/>
      <w:lang w:eastAsia="en-US"/>
    </w:rPr>
  </w:style>
  <w:style w:type="character" w:customStyle="1" w:styleId="organictextcontentspan">
    <w:name w:val="organictextcontentspan"/>
    <w:basedOn w:val="a2"/>
  </w:style>
  <w:style w:type="character" w:customStyle="1" w:styleId="extendedtext-short">
    <w:name w:val="extendedtext-short"/>
    <w:basedOn w:val="a2"/>
  </w:style>
  <w:style w:type="character" w:customStyle="1" w:styleId="affff8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1"/>
    <w:next w:val="a1"/>
    <w:uiPriority w:val="99"/>
    <w:pPr>
      <w:widowControl w:val="0"/>
      <w:spacing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1fc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d">
    <w:name w:val="Текст сноски Знак1"/>
    <w:basedOn w:val="a2"/>
    <w:uiPriority w:val="99"/>
    <w:semiHidden/>
    <w:rPr>
      <w:sz w:val="20"/>
      <w:szCs w:val="20"/>
    </w:rPr>
  </w:style>
  <w:style w:type="character" w:customStyle="1" w:styleId="1fe">
    <w:name w:val="Текст концевой сноски Знак1"/>
    <w:basedOn w:val="a2"/>
    <w:uiPriority w:val="99"/>
    <w:rPr>
      <w:sz w:val="20"/>
      <w:szCs w:val="20"/>
    </w:rPr>
  </w:style>
  <w:style w:type="character" w:customStyle="1" w:styleId="1ff">
    <w:name w:val="Текст выноски Знак1"/>
    <w:basedOn w:val="a2"/>
    <w:uiPriority w:val="99"/>
    <w:semiHidden/>
    <w:rPr>
      <w:rFonts w:ascii="Segoe UI" w:hAnsi="Segoe UI" w:cs="Segoe UI"/>
      <w:sz w:val="18"/>
      <w:szCs w:val="18"/>
    </w:rPr>
  </w:style>
  <w:style w:type="table" w:customStyle="1" w:styleId="140">
    <w:name w:val="Сетка таблицы14"/>
    <w:basedOn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</w:pPr>
    <w:rPr>
      <w:sz w:val="22"/>
      <w:szCs w:val="22"/>
      <w:lang w:eastAsia="en-US"/>
    </w:rPr>
  </w:style>
  <w:style w:type="table" w:customStyle="1" w:styleId="150">
    <w:name w:val="Сетка таблицы15"/>
    <w:basedOn w:val="a3"/>
    <w:next w:val="aff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Название объекта3"/>
    <w:basedOn w:val="a1"/>
    <w:next w:val="a1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customStyle="1" w:styleId="2f5">
    <w:name w:val="Нет списка2"/>
    <w:next w:val="a4"/>
    <w:semiHidden/>
  </w:style>
  <w:style w:type="table" w:customStyle="1" w:styleId="54">
    <w:name w:val="Сетка таблицы5"/>
    <w:basedOn w:val="a3"/>
    <w:next w:val="aff0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60">
    <w:name w:val="Сетка таблицы16"/>
    <w:basedOn w:val="a3"/>
    <w:next w:val="af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2"/>
    <w:uiPriority w:val="99"/>
  </w:style>
  <w:style w:type="table" w:customStyle="1" w:styleId="170">
    <w:name w:val="Сетка таблицы17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4"/>
    <w:uiPriority w:val="99"/>
    <w:semiHidden/>
    <w:unhideWhenUsed/>
  </w:style>
  <w:style w:type="character" w:customStyle="1" w:styleId="1ff0">
    <w:name w:val="Название Знак1"/>
    <w:basedOn w:val="a2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5">
    <w:name w:val="Нет списка4"/>
    <w:next w:val="a4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qFormat/>
    <w:rPr>
      <w:b w:val="0"/>
      <w:bCs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37z0">
    <w:name w:val="WW8Num37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1ff1">
    <w:name w:val="Знак примечания1"/>
    <w:rPr>
      <w:sz w:val="16"/>
      <w:szCs w:val="16"/>
    </w:rPr>
  </w:style>
  <w:style w:type="character" w:customStyle="1" w:styleId="affff9">
    <w:name w:val="Текст Знак"/>
    <w:link w:val="affffa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7">
    <w:name w:val="Основной текст 3 Знак"/>
    <w:link w:val="38"/>
    <w:rPr>
      <w:sz w:val="28"/>
      <w:szCs w:val="28"/>
    </w:rPr>
  </w:style>
  <w:style w:type="character" w:customStyle="1" w:styleId="affffb">
    <w:name w:val="Символ нумерации"/>
  </w:style>
  <w:style w:type="paragraph" w:customStyle="1" w:styleId="216">
    <w:name w:val="Список 21"/>
    <w:basedOn w:val="a1"/>
    <w:pPr>
      <w:ind w:left="566" w:hanging="283"/>
    </w:pPr>
    <w:rPr>
      <w:lang w:eastAsia="ar-SA"/>
    </w:rPr>
  </w:style>
  <w:style w:type="paragraph" w:customStyle="1" w:styleId="230">
    <w:name w:val="Основной текст с отступом 23"/>
    <w:basedOn w:val="a1"/>
    <w:pPr>
      <w:spacing w:after="120" w:line="480" w:lineRule="auto"/>
      <w:ind w:left="283"/>
    </w:pPr>
    <w:rPr>
      <w:lang w:eastAsia="ar-SA"/>
    </w:rPr>
  </w:style>
  <w:style w:type="paragraph" w:customStyle="1" w:styleId="1ff2">
    <w:name w:val="Текст примечания1"/>
    <w:basedOn w:val="a1"/>
    <w:rPr>
      <w:sz w:val="20"/>
      <w:szCs w:val="20"/>
      <w:lang w:eastAsia="ar-SA"/>
    </w:rPr>
  </w:style>
  <w:style w:type="paragraph" w:customStyle="1" w:styleId="311">
    <w:name w:val="Основной текст 31"/>
    <w:basedOn w:val="a1"/>
    <w:pPr>
      <w:jc w:val="both"/>
    </w:pPr>
    <w:rPr>
      <w:sz w:val="28"/>
      <w:szCs w:val="28"/>
      <w:lang w:eastAsia="ar-SA"/>
    </w:rPr>
  </w:style>
  <w:style w:type="paragraph" w:customStyle="1" w:styleId="1ff3">
    <w:name w:val="Стиль1"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1"/>
    <w:pPr>
      <w:ind w:firstLine="360"/>
      <w:jc w:val="both"/>
    </w:pPr>
    <w:rPr>
      <w:lang w:eastAsia="ar-SA"/>
    </w:rPr>
  </w:style>
  <w:style w:type="paragraph" w:customStyle="1" w:styleId="321">
    <w:name w:val="Основной текст с отступом 32"/>
    <w:basedOn w:val="a1"/>
    <w:pPr>
      <w:ind w:firstLine="709"/>
    </w:pPr>
    <w:rPr>
      <w:lang w:eastAsia="ar-SA"/>
    </w:rPr>
  </w:style>
  <w:style w:type="table" w:customStyle="1" w:styleId="74">
    <w:name w:val="Сетка таблицы7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6">
    <w:name w:val="Без интервала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5">
    <w:name w:val="Нет списка5"/>
    <w:next w:val="a4"/>
    <w:uiPriority w:val="99"/>
    <w:semiHidden/>
    <w:unhideWhenUsed/>
  </w:style>
  <w:style w:type="character" w:customStyle="1" w:styleId="115">
    <w:name w:val="Заголовок 1 Знак1"/>
    <w:rPr>
      <w:rFonts w:eastAsia="Times New Roman" w:cs="Times New Roman"/>
      <w:b/>
      <w:bCs/>
      <w:lang w:bidi="ar-SA"/>
    </w:rPr>
  </w:style>
  <w:style w:type="character" w:customStyle="1" w:styleId="217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2">
    <w:name w:val="Заголовок 3 Знак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14">
    <w:name w:val="Заголовок 4 Знак1"/>
    <w:rPr>
      <w:rFonts w:eastAsia="Times New Roman" w:cs="Times New Roman"/>
      <w:b/>
      <w:bCs/>
      <w:lang w:bidi="ar-SA"/>
    </w:rPr>
  </w:style>
  <w:style w:type="table" w:customStyle="1" w:styleId="83">
    <w:name w:val="Сетка таблицы8"/>
    <w:next w:val="aff0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blk">
    <w:name w:val="blk"/>
    <w:qFormat/>
  </w:style>
  <w:style w:type="character" w:customStyle="1" w:styleId="116">
    <w:name w:val="Текст примечания Знак11"/>
    <w:qFormat/>
    <w:rPr>
      <w:rFonts w:cs="Times New Roman"/>
      <w:sz w:val="20"/>
      <w:szCs w:val="20"/>
    </w:rPr>
  </w:style>
  <w:style w:type="character" w:customStyle="1" w:styleId="1ff4">
    <w:name w:val="Текст примечания Знак1"/>
    <w:qFormat/>
    <w:rPr>
      <w:rFonts w:cs="Times New Roman"/>
      <w:sz w:val="20"/>
      <w:szCs w:val="20"/>
    </w:rPr>
  </w:style>
  <w:style w:type="character" w:customStyle="1" w:styleId="117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f5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fc">
    <w:name w:val="Цветовое выделение"/>
    <w:qFormat/>
    <w:rPr>
      <w:b/>
      <w:color w:val="26282F"/>
    </w:rPr>
  </w:style>
  <w:style w:type="character" w:customStyle="1" w:styleId="affffd">
    <w:name w:val="Гипертекстовая ссылка"/>
    <w:qFormat/>
    <w:rPr>
      <w:b/>
      <w:color w:val="106BBE"/>
    </w:rPr>
  </w:style>
  <w:style w:type="character" w:customStyle="1" w:styleId="affffe">
    <w:name w:val="Активная гипертекстовая ссылка"/>
    <w:qFormat/>
    <w:rPr>
      <w:b/>
      <w:color w:val="106BBE"/>
      <w:u w:val="single"/>
    </w:rPr>
  </w:style>
  <w:style w:type="character" w:customStyle="1" w:styleId="afffff">
    <w:name w:val="Выделение для Базового Поиска"/>
    <w:qFormat/>
    <w:rPr>
      <w:b/>
      <w:color w:val="0058A9"/>
    </w:rPr>
  </w:style>
  <w:style w:type="character" w:customStyle="1" w:styleId="afffff0">
    <w:name w:val="Выделение для Базового Поиска (курсив)"/>
    <w:qFormat/>
    <w:rPr>
      <w:b/>
      <w:i/>
      <w:color w:val="0058A9"/>
    </w:rPr>
  </w:style>
  <w:style w:type="character" w:customStyle="1" w:styleId="afffff1">
    <w:name w:val="Заголовок своего сообщения"/>
    <w:qFormat/>
    <w:rPr>
      <w:b/>
      <w:color w:val="26282F"/>
    </w:rPr>
  </w:style>
  <w:style w:type="character" w:customStyle="1" w:styleId="afffff2">
    <w:name w:val="Заголовок чужого сообщения"/>
    <w:qFormat/>
    <w:rPr>
      <w:b/>
      <w:color w:val="FF0000"/>
    </w:rPr>
  </w:style>
  <w:style w:type="character" w:customStyle="1" w:styleId="afffff3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4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5">
    <w:name w:val="Опечатки"/>
    <w:qFormat/>
    <w:rPr>
      <w:color w:val="FF0000"/>
    </w:rPr>
  </w:style>
  <w:style w:type="character" w:customStyle="1" w:styleId="afffff6">
    <w:name w:val="Продолжение ссылки"/>
    <w:qFormat/>
  </w:style>
  <w:style w:type="character" w:customStyle="1" w:styleId="afffff7">
    <w:name w:val="Сравнение редакций"/>
    <w:qFormat/>
    <w:rPr>
      <w:b/>
      <w:color w:val="26282F"/>
    </w:rPr>
  </w:style>
  <w:style w:type="character" w:customStyle="1" w:styleId="afffff8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9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a">
    <w:name w:val="Ссылка на утративший силу документ"/>
    <w:qFormat/>
    <w:rPr>
      <w:b/>
      <w:color w:val="749232"/>
    </w:rPr>
  </w:style>
  <w:style w:type="character" w:customStyle="1" w:styleId="afffffb">
    <w:name w:val="Утратил силу"/>
    <w:qFormat/>
    <w:rPr>
      <w:b/>
      <w:strike/>
      <w:color w:val="66660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1ff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fd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1"/>
    <w:next w:val="a1"/>
    <w:qFormat/>
    <w:pPr>
      <w:spacing w:after="120" w:line="276" w:lineRule="auto"/>
      <w:ind w:firstLine="709"/>
      <w:outlineLvl w:val="0"/>
    </w:pPr>
    <w:rPr>
      <w:lang w:eastAsia="zh-CN"/>
    </w:rPr>
  </w:style>
  <w:style w:type="paragraph" w:customStyle="1" w:styleId="Index0">
    <w:name w:val="Index"/>
    <w:basedOn w:val="a1"/>
    <w:qFormat/>
    <w:pPr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1ff7">
    <w:name w:val="Обычный (Интернет)1"/>
    <w:basedOn w:val="a1"/>
    <w:qFormat/>
    <w:pPr>
      <w:widowControl w:val="0"/>
    </w:pPr>
    <w:rPr>
      <w:lang w:val="en-US" w:eastAsia="zh-CN"/>
    </w:rPr>
  </w:style>
  <w:style w:type="paragraph" w:customStyle="1" w:styleId="afffffe">
    <w:name w:val="Внимание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">
    <w:name w:val="Внимание: криминал!!"/>
    <w:basedOn w:val="afffffe"/>
    <w:next w:val="a1"/>
    <w:qFormat/>
  </w:style>
  <w:style w:type="paragraph" w:customStyle="1" w:styleId="affffff0">
    <w:name w:val="Внимание: недобросовестность!"/>
    <w:basedOn w:val="afffffe"/>
    <w:next w:val="a1"/>
    <w:qFormat/>
  </w:style>
  <w:style w:type="paragraph" w:customStyle="1" w:styleId="affffff1">
    <w:name w:val="Дочерний элемент списка"/>
    <w:basedOn w:val="a1"/>
    <w:next w:val="a1"/>
    <w:qFormat/>
    <w:pPr>
      <w:widowControl w:val="0"/>
      <w:spacing w:line="360" w:lineRule="auto"/>
      <w:jc w:val="both"/>
    </w:pPr>
    <w:rPr>
      <w:color w:val="868381"/>
      <w:sz w:val="20"/>
      <w:szCs w:val="20"/>
      <w:lang w:eastAsia="zh-CN"/>
    </w:rPr>
  </w:style>
  <w:style w:type="paragraph" w:customStyle="1" w:styleId="affffff2">
    <w:name w:val="Основное меню (преемственное)"/>
    <w:basedOn w:val="a1"/>
    <w:next w:val="a1"/>
    <w:qFormat/>
    <w:pPr>
      <w:widowControl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zh-CN"/>
    </w:rPr>
  </w:style>
  <w:style w:type="paragraph" w:customStyle="1" w:styleId="1ff8">
    <w:name w:val="Заголовок1"/>
    <w:basedOn w:val="affffff2"/>
    <w:next w:val="a1"/>
    <w:qFormat/>
    <w:rPr>
      <w:b/>
      <w:bCs/>
      <w:color w:val="0058A9"/>
      <w:shd w:val="clear" w:color="auto" w:fill="ECE9D8"/>
    </w:rPr>
  </w:style>
  <w:style w:type="paragraph" w:customStyle="1" w:styleId="affffff3">
    <w:name w:val="Заголовок группы контролов"/>
    <w:basedOn w:val="a1"/>
    <w:next w:val="a1"/>
    <w:qFormat/>
    <w:pPr>
      <w:widowControl w:val="0"/>
      <w:spacing w:line="360" w:lineRule="auto"/>
      <w:ind w:firstLine="720"/>
      <w:jc w:val="both"/>
    </w:pPr>
    <w:rPr>
      <w:b/>
      <w:bCs/>
      <w:color w:val="000000"/>
      <w:lang w:eastAsia="zh-CN"/>
    </w:rPr>
  </w:style>
  <w:style w:type="paragraph" w:customStyle="1" w:styleId="affffff4">
    <w:name w:val="Заголовок для информации об изменениях"/>
    <w:basedOn w:val="1"/>
    <w:next w:val="a1"/>
    <w:qFormat/>
    <w:pPr>
      <w:keepLines/>
      <w:spacing w:after="240" w:line="360" w:lineRule="auto"/>
      <w:ind w:firstLine="709"/>
      <w:jc w:val="center"/>
    </w:pPr>
    <w:rPr>
      <w:sz w:val="18"/>
      <w:szCs w:val="18"/>
      <w:shd w:val="clear" w:color="auto" w:fill="FFFFFF"/>
      <w:lang w:val="en-US" w:eastAsia="zh-CN"/>
    </w:rPr>
  </w:style>
  <w:style w:type="paragraph" w:customStyle="1" w:styleId="affffff5">
    <w:name w:val="Заголовок распахивающейся части диалога"/>
    <w:basedOn w:val="a1"/>
    <w:next w:val="a1"/>
    <w:qFormat/>
    <w:pPr>
      <w:widowControl w:val="0"/>
      <w:spacing w:line="360" w:lineRule="auto"/>
      <w:ind w:firstLine="720"/>
      <w:jc w:val="both"/>
    </w:pPr>
    <w:rPr>
      <w:i/>
      <w:iCs/>
      <w:color w:val="000080"/>
      <w:sz w:val="22"/>
      <w:szCs w:val="22"/>
      <w:lang w:eastAsia="zh-CN"/>
    </w:rPr>
  </w:style>
  <w:style w:type="paragraph" w:customStyle="1" w:styleId="affffff6">
    <w:name w:val="Заголовок статьи"/>
    <w:basedOn w:val="a1"/>
    <w:next w:val="a1"/>
    <w:qFormat/>
    <w:pPr>
      <w:widowControl w:val="0"/>
      <w:spacing w:line="360" w:lineRule="auto"/>
      <w:ind w:left="1612" w:hanging="892"/>
      <w:jc w:val="both"/>
    </w:pPr>
    <w:rPr>
      <w:lang w:eastAsia="zh-CN"/>
    </w:rPr>
  </w:style>
  <w:style w:type="paragraph" w:customStyle="1" w:styleId="affffff7">
    <w:name w:val="Заголовок ЭР (левое окно)"/>
    <w:basedOn w:val="a1"/>
    <w:next w:val="a1"/>
    <w:qFormat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zh-CN"/>
    </w:rPr>
  </w:style>
  <w:style w:type="paragraph" w:customStyle="1" w:styleId="affffff8">
    <w:name w:val="Заголовок ЭР (правое окно)"/>
    <w:basedOn w:val="affffff7"/>
    <w:next w:val="a1"/>
    <w:qFormat/>
    <w:pPr>
      <w:spacing w:after="0"/>
      <w:jc w:val="left"/>
    </w:pPr>
  </w:style>
  <w:style w:type="paragraph" w:customStyle="1" w:styleId="affffff9">
    <w:name w:val="Интерактивный заголовок"/>
    <w:basedOn w:val="1ff8"/>
    <w:next w:val="a1"/>
    <w:qFormat/>
    <w:rPr>
      <w:u w:val="single"/>
    </w:rPr>
  </w:style>
  <w:style w:type="paragraph" w:customStyle="1" w:styleId="affffffa">
    <w:name w:val="Текст информации об изменениях"/>
    <w:basedOn w:val="a1"/>
    <w:next w:val="a1"/>
    <w:qFormat/>
    <w:pPr>
      <w:widowControl w:val="0"/>
      <w:spacing w:line="360" w:lineRule="auto"/>
      <w:ind w:firstLine="720"/>
      <w:jc w:val="both"/>
    </w:pPr>
    <w:rPr>
      <w:color w:val="353842"/>
      <w:sz w:val="18"/>
      <w:szCs w:val="18"/>
      <w:lang w:eastAsia="zh-CN"/>
    </w:rPr>
  </w:style>
  <w:style w:type="paragraph" w:customStyle="1" w:styleId="affffffb">
    <w:name w:val="Информация об изменениях"/>
    <w:basedOn w:val="affffffa"/>
    <w:next w:val="a1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c">
    <w:name w:val="Текст (справка)"/>
    <w:basedOn w:val="a1"/>
    <w:next w:val="a1"/>
    <w:qFormat/>
    <w:pPr>
      <w:widowControl w:val="0"/>
      <w:spacing w:line="360" w:lineRule="auto"/>
      <w:ind w:left="170" w:right="170"/>
    </w:pPr>
    <w:rPr>
      <w:lang w:eastAsia="zh-CN"/>
    </w:rPr>
  </w:style>
  <w:style w:type="paragraph" w:customStyle="1" w:styleId="affffffd">
    <w:name w:val="Комментарий"/>
    <w:basedOn w:val="affffffc"/>
    <w:next w:val="a1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e">
    <w:name w:val="Информация об изменениях документа"/>
    <w:basedOn w:val="affffffd"/>
    <w:next w:val="a1"/>
    <w:qFormat/>
    <w:rPr>
      <w:i/>
      <w:iCs/>
    </w:rPr>
  </w:style>
  <w:style w:type="paragraph" w:customStyle="1" w:styleId="afffffff">
    <w:name w:val="Текст (лев. подпись)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0">
    <w:name w:val="Колонтитул (левый)"/>
    <w:basedOn w:val="afffffff"/>
    <w:next w:val="a1"/>
    <w:qFormat/>
    <w:rPr>
      <w:sz w:val="14"/>
      <w:szCs w:val="14"/>
    </w:rPr>
  </w:style>
  <w:style w:type="paragraph" w:customStyle="1" w:styleId="afffffff1">
    <w:name w:val="Текст (прав. подпись)"/>
    <w:basedOn w:val="a1"/>
    <w:next w:val="a1"/>
    <w:qFormat/>
    <w:pPr>
      <w:widowControl w:val="0"/>
      <w:spacing w:line="360" w:lineRule="auto"/>
      <w:jc w:val="right"/>
    </w:pPr>
    <w:rPr>
      <w:lang w:eastAsia="zh-CN"/>
    </w:rPr>
  </w:style>
  <w:style w:type="paragraph" w:customStyle="1" w:styleId="afffffff2">
    <w:name w:val="Колонтитул (правый)"/>
    <w:basedOn w:val="afffffff1"/>
    <w:next w:val="a1"/>
    <w:qFormat/>
    <w:rPr>
      <w:sz w:val="14"/>
      <w:szCs w:val="14"/>
    </w:rPr>
  </w:style>
  <w:style w:type="paragraph" w:customStyle="1" w:styleId="afffffff3">
    <w:name w:val="Комментарий пользователя"/>
    <w:basedOn w:val="affffffd"/>
    <w:next w:val="a1"/>
    <w:qFormat/>
    <w:pPr>
      <w:jc w:val="left"/>
    </w:pPr>
    <w:rPr>
      <w:shd w:val="clear" w:color="auto" w:fill="FFDFE0"/>
    </w:rPr>
  </w:style>
  <w:style w:type="paragraph" w:customStyle="1" w:styleId="afffffff4">
    <w:name w:val="Куда обратиться?"/>
    <w:basedOn w:val="afffffe"/>
    <w:next w:val="a1"/>
    <w:qFormat/>
  </w:style>
  <w:style w:type="paragraph" w:customStyle="1" w:styleId="afffffff5">
    <w:name w:val="Моноширинный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6">
    <w:name w:val="Напишите нам"/>
    <w:basedOn w:val="a1"/>
    <w:next w:val="a1"/>
    <w:qFormat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zh-CN"/>
    </w:rPr>
  </w:style>
  <w:style w:type="paragraph" w:customStyle="1" w:styleId="afffffff7">
    <w:name w:val="Необходимые документы"/>
    <w:basedOn w:val="afffffe"/>
    <w:next w:val="a1"/>
    <w:qFormat/>
    <w:pPr>
      <w:ind w:firstLine="118"/>
    </w:pPr>
  </w:style>
  <w:style w:type="paragraph" w:customStyle="1" w:styleId="afffffff8">
    <w:name w:val="Нормальный (таблица)"/>
    <w:basedOn w:val="a1"/>
    <w:next w:val="a1"/>
    <w:qFormat/>
    <w:pPr>
      <w:widowControl w:val="0"/>
      <w:spacing w:line="360" w:lineRule="auto"/>
      <w:jc w:val="both"/>
    </w:pPr>
    <w:rPr>
      <w:lang w:eastAsia="zh-CN"/>
    </w:rPr>
  </w:style>
  <w:style w:type="paragraph" w:customStyle="1" w:styleId="afffffff9">
    <w:name w:val="Таблицы (моноширинный)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a">
    <w:name w:val="Оглавление"/>
    <w:basedOn w:val="afffffff9"/>
    <w:next w:val="a1"/>
    <w:qFormat/>
    <w:pPr>
      <w:ind w:left="140"/>
    </w:pPr>
  </w:style>
  <w:style w:type="paragraph" w:customStyle="1" w:styleId="afffffffb">
    <w:name w:val="Переменная часть"/>
    <w:basedOn w:val="affffff2"/>
    <w:next w:val="a1"/>
    <w:qFormat/>
    <w:rPr>
      <w:sz w:val="18"/>
      <w:szCs w:val="18"/>
    </w:rPr>
  </w:style>
  <w:style w:type="paragraph" w:customStyle="1" w:styleId="afffffffc">
    <w:name w:val="Подвал для информации об изменениях"/>
    <w:basedOn w:val="1"/>
    <w:next w:val="a1"/>
    <w:qFormat/>
    <w:pPr>
      <w:keepLines/>
      <w:spacing w:before="480" w:after="240" w:line="360" w:lineRule="auto"/>
      <w:ind w:firstLine="709"/>
      <w:jc w:val="center"/>
    </w:pPr>
    <w:rPr>
      <w:sz w:val="18"/>
      <w:szCs w:val="18"/>
      <w:lang w:val="en-US" w:eastAsia="zh-CN"/>
    </w:rPr>
  </w:style>
  <w:style w:type="paragraph" w:customStyle="1" w:styleId="afffffffd">
    <w:name w:val="Подзаголовок для информации об изменениях"/>
    <w:basedOn w:val="affffffa"/>
    <w:next w:val="a1"/>
    <w:qFormat/>
    <w:rPr>
      <w:b/>
      <w:bCs/>
    </w:rPr>
  </w:style>
  <w:style w:type="paragraph" w:customStyle="1" w:styleId="afffffffe">
    <w:name w:val="Подчёркнуный текст"/>
    <w:basedOn w:val="a1"/>
    <w:next w:val="a1"/>
    <w:uiPriority w:val="99"/>
    <w:qFormat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lang w:eastAsia="zh-CN"/>
    </w:rPr>
  </w:style>
  <w:style w:type="paragraph" w:customStyle="1" w:styleId="affffffff">
    <w:name w:val="Постоянная часть"/>
    <w:basedOn w:val="affffff2"/>
    <w:next w:val="a1"/>
    <w:qFormat/>
    <w:rPr>
      <w:sz w:val="20"/>
      <w:szCs w:val="20"/>
    </w:rPr>
  </w:style>
  <w:style w:type="paragraph" w:customStyle="1" w:styleId="affffffff0">
    <w:name w:val="Прижатый влево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f1">
    <w:name w:val="Пример."/>
    <w:basedOn w:val="afffffe"/>
    <w:next w:val="a1"/>
    <w:qFormat/>
  </w:style>
  <w:style w:type="paragraph" w:customStyle="1" w:styleId="affffffff2">
    <w:name w:val="Примечание."/>
    <w:basedOn w:val="afffffe"/>
    <w:next w:val="a1"/>
    <w:qFormat/>
  </w:style>
  <w:style w:type="paragraph" w:customStyle="1" w:styleId="affffffff3">
    <w:name w:val="Словарная статья"/>
    <w:basedOn w:val="a1"/>
    <w:next w:val="a1"/>
    <w:qFormat/>
    <w:pPr>
      <w:widowControl w:val="0"/>
      <w:spacing w:line="360" w:lineRule="auto"/>
      <w:ind w:right="118"/>
      <w:jc w:val="both"/>
    </w:pPr>
    <w:rPr>
      <w:lang w:eastAsia="zh-CN"/>
    </w:rPr>
  </w:style>
  <w:style w:type="paragraph" w:customStyle="1" w:styleId="affffffff4">
    <w:name w:val="Ссылка на официальную публикацию"/>
    <w:basedOn w:val="a1"/>
    <w:next w:val="a1"/>
    <w:qFormat/>
    <w:pPr>
      <w:widowControl w:val="0"/>
      <w:spacing w:line="360" w:lineRule="auto"/>
      <w:ind w:firstLine="720"/>
      <w:jc w:val="both"/>
    </w:pPr>
    <w:rPr>
      <w:lang w:eastAsia="zh-CN"/>
    </w:rPr>
  </w:style>
  <w:style w:type="paragraph" w:customStyle="1" w:styleId="affffffff5">
    <w:name w:val="Текст в таблице"/>
    <w:basedOn w:val="afffffff8"/>
    <w:next w:val="a1"/>
    <w:qFormat/>
    <w:pPr>
      <w:ind w:firstLine="500"/>
    </w:pPr>
  </w:style>
  <w:style w:type="paragraph" w:customStyle="1" w:styleId="affffffff6">
    <w:name w:val="Текст ЭР (см. также)"/>
    <w:basedOn w:val="a1"/>
    <w:next w:val="a1"/>
    <w:qFormat/>
    <w:pPr>
      <w:widowControl w:val="0"/>
      <w:spacing w:before="200" w:line="360" w:lineRule="auto"/>
    </w:pPr>
    <w:rPr>
      <w:sz w:val="20"/>
      <w:szCs w:val="20"/>
      <w:lang w:eastAsia="zh-CN"/>
    </w:rPr>
  </w:style>
  <w:style w:type="paragraph" w:customStyle="1" w:styleId="affffffff7">
    <w:name w:val="Технический комментарий"/>
    <w:basedOn w:val="a1"/>
    <w:next w:val="a1"/>
    <w:qFormat/>
    <w:pPr>
      <w:widowControl w:val="0"/>
      <w:spacing w:line="360" w:lineRule="auto"/>
    </w:pPr>
    <w:rPr>
      <w:color w:val="463F31"/>
      <w:shd w:val="clear" w:color="auto" w:fill="FFFFA6"/>
      <w:lang w:eastAsia="zh-CN"/>
    </w:rPr>
  </w:style>
  <w:style w:type="paragraph" w:customStyle="1" w:styleId="affffffff8">
    <w:name w:val="Формула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ff9">
    <w:name w:val="Центрированный (таблица)"/>
    <w:basedOn w:val="afffffff8"/>
    <w:next w:val="a1"/>
    <w:qFormat/>
    <w:pPr>
      <w:jc w:val="center"/>
    </w:pPr>
  </w:style>
  <w:style w:type="paragraph" w:customStyle="1" w:styleId="-0">
    <w:name w:val="ЭР-содержание (правое окно)"/>
    <w:basedOn w:val="a1"/>
    <w:next w:val="a1"/>
    <w:qFormat/>
    <w:pPr>
      <w:widowControl w:val="0"/>
      <w:spacing w:before="300" w:line="360" w:lineRule="auto"/>
    </w:pPr>
    <w:rPr>
      <w:lang w:eastAsia="zh-CN"/>
    </w:rPr>
  </w:style>
  <w:style w:type="paragraph" w:customStyle="1" w:styleId="121">
    <w:name w:val="таблСлева12"/>
    <w:basedOn w:val="a1"/>
    <w:qFormat/>
    <w:rPr>
      <w:iCs/>
      <w:szCs w:val="28"/>
      <w:lang w:eastAsia="zh-CN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  <w:pPr>
      <w:numPr>
        <w:numId w:val="45"/>
      </w:numPr>
    </w:p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table" w:customStyle="1" w:styleId="GridTable7Colorful11">
    <w:name w:val="Grid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7Colorful11">
    <w:name w:val="List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paragraph" w:styleId="affffff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39">
    <w:name w:val="Body Text Indent 3"/>
    <w:basedOn w:val="a1"/>
    <w:link w:val="3a"/>
    <w:pPr>
      <w:ind w:left="709" w:firstLine="425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1"/>
    <w:link w:val="37"/>
    <w:pPr>
      <w:ind w:right="-108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3">
    <w:name w:val="Основной текст 3 Знак1"/>
    <w:basedOn w:val="a2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3"/>
    <w:basedOn w:val="affff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fffffb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0">
    <w:name w:val="Основной текст19"/>
    <w:basedOn w:val="a1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66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3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2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fa">
    <w:name w:val="Plain Text"/>
    <w:basedOn w:val="a1"/>
    <w:link w:val="affff9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ff9">
    <w:name w:val="Текст Знак1"/>
    <w:basedOn w:val="a2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fffffffc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6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6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2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7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3">
    <w:name w:val="Основной текст (10)"/>
    <w:basedOn w:val="1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8">
    <w:name w:val="Основной текст (5)"/>
    <w:basedOn w:val="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3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1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9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fffffd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fffffe">
    <w:name w:val="Сноска"/>
    <w:basedOn w:val="affffffff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ffffff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numbering" w:customStyle="1" w:styleId="WWNum1">
    <w:name w:val="WWNum1"/>
    <w:basedOn w:val="a4"/>
    <w:pPr>
      <w:numPr>
        <w:numId w:val="11"/>
      </w:numPr>
    </w:pPr>
  </w:style>
  <w:style w:type="numbering" w:customStyle="1" w:styleId="WWNum2">
    <w:name w:val="WWNum2"/>
    <w:basedOn w:val="a4"/>
    <w:pPr>
      <w:numPr>
        <w:numId w:val="12"/>
      </w:numPr>
    </w:pPr>
  </w:style>
  <w:style w:type="numbering" w:customStyle="1" w:styleId="WWNum3">
    <w:name w:val="WWNum3"/>
    <w:basedOn w:val="a4"/>
    <w:pPr>
      <w:numPr>
        <w:numId w:val="13"/>
      </w:numPr>
    </w:pPr>
  </w:style>
  <w:style w:type="numbering" w:customStyle="1" w:styleId="WWNum4">
    <w:name w:val="WWNum4"/>
    <w:basedOn w:val="a4"/>
    <w:pPr>
      <w:numPr>
        <w:numId w:val="14"/>
      </w:numPr>
    </w:pPr>
  </w:style>
  <w:style w:type="numbering" w:customStyle="1" w:styleId="WWNum5">
    <w:name w:val="WWNum5"/>
    <w:basedOn w:val="a4"/>
    <w:pPr>
      <w:numPr>
        <w:numId w:val="15"/>
      </w:numPr>
    </w:pPr>
  </w:style>
  <w:style w:type="numbering" w:customStyle="1" w:styleId="WWNum6">
    <w:name w:val="WWNum6"/>
    <w:basedOn w:val="a4"/>
    <w:pPr>
      <w:numPr>
        <w:numId w:val="16"/>
      </w:numPr>
    </w:pPr>
  </w:style>
  <w:style w:type="numbering" w:customStyle="1" w:styleId="WWNum7">
    <w:name w:val="WWNum7"/>
    <w:basedOn w:val="a4"/>
    <w:pPr>
      <w:numPr>
        <w:numId w:val="17"/>
      </w:numPr>
    </w:pPr>
  </w:style>
  <w:style w:type="numbering" w:customStyle="1" w:styleId="WWNum8">
    <w:name w:val="WWNum8"/>
    <w:basedOn w:val="a4"/>
    <w:pPr>
      <w:numPr>
        <w:numId w:val="18"/>
      </w:numPr>
    </w:pPr>
  </w:style>
  <w:style w:type="numbering" w:customStyle="1" w:styleId="WWNum9">
    <w:name w:val="WWNum9"/>
    <w:basedOn w:val="a4"/>
    <w:pPr>
      <w:numPr>
        <w:numId w:val="19"/>
      </w:numPr>
    </w:pPr>
  </w:style>
  <w:style w:type="numbering" w:customStyle="1" w:styleId="WWNum10">
    <w:name w:val="WWNum10"/>
    <w:basedOn w:val="a4"/>
    <w:pPr>
      <w:numPr>
        <w:numId w:val="20"/>
      </w:numPr>
    </w:pPr>
  </w:style>
  <w:style w:type="numbering" w:customStyle="1" w:styleId="WWNum11">
    <w:name w:val="WWNum11"/>
    <w:basedOn w:val="a4"/>
    <w:pPr>
      <w:numPr>
        <w:numId w:val="21"/>
      </w:numPr>
    </w:pPr>
  </w:style>
  <w:style w:type="numbering" w:customStyle="1" w:styleId="WWNum12">
    <w:name w:val="WWNum12"/>
    <w:basedOn w:val="a4"/>
    <w:pPr>
      <w:numPr>
        <w:numId w:val="22"/>
      </w:numPr>
    </w:pPr>
  </w:style>
  <w:style w:type="numbering" w:customStyle="1" w:styleId="WWNum13">
    <w:name w:val="WWNum13"/>
    <w:basedOn w:val="a4"/>
    <w:pPr>
      <w:numPr>
        <w:numId w:val="23"/>
      </w:numPr>
    </w:pPr>
  </w:style>
  <w:style w:type="numbering" w:customStyle="1" w:styleId="WWNum14">
    <w:name w:val="WWNum14"/>
    <w:basedOn w:val="a4"/>
    <w:pPr>
      <w:numPr>
        <w:numId w:val="24"/>
      </w:numPr>
    </w:pPr>
  </w:style>
  <w:style w:type="numbering" w:customStyle="1" w:styleId="WWNum15">
    <w:name w:val="WWNum15"/>
    <w:basedOn w:val="a4"/>
    <w:pPr>
      <w:numPr>
        <w:numId w:val="25"/>
      </w:numPr>
    </w:pPr>
  </w:style>
  <w:style w:type="numbering" w:customStyle="1" w:styleId="WWNum16">
    <w:name w:val="WWNum16"/>
    <w:basedOn w:val="a4"/>
    <w:pPr>
      <w:numPr>
        <w:numId w:val="26"/>
      </w:numPr>
    </w:pPr>
  </w:style>
  <w:style w:type="numbering" w:customStyle="1" w:styleId="WWNum17">
    <w:name w:val="WWNum17"/>
    <w:basedOn w:val="a4"/>
    <w:pPr>
      <w:numPr>
        <w:numId w:val="27"/>
      </w:numPr>
    </w:pPr>
  </w:style>
  <w:style w:type="numbering" w:customStyle="1" w:styleId="WWNum18">
    <w:name w:val="WWNum18"/>
    <w:basedOn w:val="a4"/>
    <w:pPr>
      <w:numPr>
        <w:numId w:val="28"/>
      </w:numPr>
    </w:pPr>
  </w:style>
  <w:style w:type="numbering" w:customStyle="1" w:styleId="WWNum19">
    <w:name w:val="WWNum19"/>
    <w:basedOn w:val="a4"/>
    <w:pPr>
      <w:numPr>
        <w:numId w:val="29"/>
      </w:numPr>
    </w:pPr>
  </w:style>
  <w:style w:type="numbering" w:customStyle="1" w:styleId="WWNum20">
    <w:name w:val="WWNum20"/>
    <w:basedOn w:val="a4"/>
    <w:pPr>
      <w:numPr>
        <w:numId w:val="30"/>
      </w:numPr>
    </w:pPr>
  </w:style>
  <w:style w:type="numbering" w:customStyle="1" w:styleId="WWNum21">
    <w:name w:val="WWNum21"/>
    <w:basedOn w:val="a4"/>
    <w:pPr>
      <w:numPr>
        <w:numId w:val="48"/>
      </w:numPr>
    </w:pPr>
  </w:style>
  <w:style w:type="numbering" w:customStyle="1" w:styleId="WWNum22">
    <w:name w:val="WWNum22"/>
    <w:basedOn w:val="a4"/>
    <w:pPr>
      <w:numPr>
        <w:numId w:val="31"/>
      </w:numPr>
    </w:pPr>
  </w:style>
  <w:style w:type="numbering" w:customStyle="1" w:styleId="WWNum23">
    <w:name w:val="WWNum23"/>
    <w:basedOn w:val="a4"/>
    <w:pPr>
      <w:numPr>
        <w:numId w:val="32"/>
      </w:numPr>
    </w:pPr>
  </w:style>
  <w:style w:type="numbering" w:customStyle="1" w:styleId="WWNum24">
    <w:name w:val="WWNum24"/>
    <w:basedOn w:val="a4"/>
    <w:pPr>
      <w:numPr>
        <w:numId w:val="33"/>
      </w:numPr>
    </w:pPr>
  </w:style>
  <w:style w:type="numbering" w:customStyle="1" w:styleId="WWNum25">
    <w:name w:val="WWNum25"/>
    <w:basedOn w:val="a4"/>
    <w:pPr>
      <w:numPr>
        <w:numId w:val="34"/>
      </w:numPr>
    </w:pPr>
  </w:style>
  <w:style w:type="numbering" w:customStyle="1" w:styleId="WWNum26">
    <w:name w:val="WWNum26"/>
    <w:basedOn w:val="a4"/>
    <w:pPr>
      <w:numPr>
        <w:numId w:val="35"/>
      </w:numPr>
    </w:pPr>
  </w:style>
  <w:style w:type="numbering" w:customStyle="1" w:styleId="WWNum27">
    <w:name w:val="WWNum27"/>
    <w:basedOn w:val="a4"/>
    <w:pPr>
      <w:numPr>
        <w:numId w:val="36"/>
      </w:numPr>
    </w:pPr>
  </w:style>
  <w:style w:type="numbering" w:customStyle="1" w:styleId="WWNum28">
    <w:name w:val="WWNum28"/>
    <w:basedOn w:val="a4"/>
    <w:pPr>
      <w:numPr>
        <w:numId w:val="37"/>
      </w:numPr>
    </w:pPr>
  </w:style>
  <w:style w:type="numbering" w:customStyle="1" w:styleId="WWNum29">
    <w:name w:val="WWNum29"/>
    <w:basedOn w:val="a4"/>
    <w:pPr>
      <w:numPr>
        <w:numId w:val="38"/>
      </w:numPr>
    </w:pPr>
  </w:style>
  <w:style w:type="numbering" w:customStyle="1" w:styleId="WWNum30">
    <w:name w:val="WWNum30"/>
    <w:basedOn w:val="a4"/>
    <w:pPr>
      <w:numPr>
        <w:numId w:val="39"/>
      </w:numPr>
    </w:pPr>
  </w:style>
  <w:style w:type="numbering" w:customStyle="1" w:styleId="WWNum31">
    <w:name w:val="WWNum31"/>
    <w:basedOn w:val="a4"/>
    <w:pPr>
      <w:numPr>
        <w:numId w:val="40"/>
      </w:numPr>
    </w:pPr>
  </w:style>
  <w:style w:type="numbering" w:customStyle="1" w:styleId="WWNum32">
    <w:name w:val="WWNum32"/>
    <w:basedOn w:val="a4"/>
    <w:pPr>
      <w:numPr>
        <w:numId w:val="41"/>
      </w:numPr>
    </w:pPr>
  </w:style>
  <w:style w:type="numbering" w:customStyle="1" w:styleId="WWNum33">
    <w:name w:val="WWNum33"/>
    <w:basedOn w:val="a4"/>
    <w:pPr>
      <w:numPr>
        <w:numId w:val="42"/>
      </w:numPr>
    </w:pPr>
  </w:style>
  <w:style w:type="numbering" w:customStyle="1" w:styleId="WWNum34">
    <w:name w:val="WWNum34"/>
    <w:basedOn w:val="a4"/>
    <w:pPr>
      <w:numPr>
        <w:numId w:val="43"/>
      </w:numPr>
    </w:pPr>
  </w:style>
  <w:style w:type="numbering" w:customStyle="1" w:styleId="WWNum35">
    <w:name w:val="WWNum35"/>
    <w:basedOn w:val="a4"/>
    <w:pPr>
      <w:numPr>
        <w:numId w:val="44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paragraph" w:customStyle="1" w:styleId="a0">
    <w:name w:val="Перечисление"/>
    <w:link w:val="afffffffff0"/>
    <w:uiPriority w:val="99"/>
    <w:qFormat/>
    <w:pPr>
      <w:numPr>
        <w:numId w:val="4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ffff0">
    <w:name w:val="Перечисление Знак"/>
    <w:link w:val="a0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">
    <w:name w:val="НОМЕРА"/>
    <w:basedOn w:val="a7"/>
    <w:link w:val="afffffffff1"/>
    <w:uiPriority w:val="99"/>
    <w:qFormat/>
    <w:pPr>
      <w:numPr>
        <w:numId w:val="4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fff1">
    <w:name w:val="НОМЕРА Знак"/>
    <w:link w:val="a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2f7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fa">
    <w:name w:val="Раздел 1"/>
    <w:basedOn w:val="1"/>
    <w:link w:val="1ffb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fb">
    <w:name w:val="Раздел 1 Знак"/>
    <w:basedOn w:val="10"/>
    <w:link w:val="1ffa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3">
    <w:name w:val="Знак сноски1"/>
    <w:basedOn w:val="a1"/>
    <w:link w:val="afe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8">
    <w:name w:val="Раздел 1.1"/>
    <w:basedOn w:val="afff1"/>
    <w:link w:val="119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9">
    <w:name w:val="Раздел 1.1 Знак"/>
    <w:basedOn w:val="afff2"/>
    <w:link w:val="118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7BA40-54D4-472F-9908-A2BF1F85B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5036</Words>
  <Characters>28706</Characters>
  <Application>Microsoft Office Word</Application>
  <DocSecurity>0</DocSecurity>
  <Lines>239</Lines>
  <Paragraphs>67</Paragraphs>
  <ScaleCrop>false</ScaleCrop>
  <Company/>
  <LinksUpToDate>false</LinksUpToDate>
  <CharactersWithSpaces>33675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2024-07-24T10:18:00Z</dcterms:created>
  <dcterms:modified xsi:type="dcterms:W3CDTF">2026-07-13T05:00:00Z</dcterms:modified>
</cp:coreProperties>
</file>